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75" w:rsidRPr="00005F22" w:rsidRDefault="00984975" w:rsidP="009849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</w:t>
      </w:r>
      <w:r w:rsidRPr="00005F22">
        <w:rPr>
          <w:rFonts w:ascii="Arial" w:hAnsi="Arial" w:cs="Arial"/>
          <w:b/>
          <w:sz w:val="32"/>
          <w:szCs w:val="32"/>
        </w:rPr>
        <w:t>АМЯТКА ТУРИСТА</w:t>
      </w:r>
    </w:p>
    <w:p w:rsidR="00984975" w:rsidRDefault="00984975" w:rsidP="00984975">
      <w:pPr>
        <w:jc w:val="center"/>
        <w:rPr>
          <w:rFonts w:ascii="Arial" w:hAnsi="Arial" w:cs="Arial"/>
          <w:b/>
          <w:sz w:val="32"/>
          <w:szCs w:val="32"/>
        </w:rPr>
      </w:pPr>
      <w:r w:rsidRPr="00005F22">
        <w:rPr>
          <w:rFonts w:ascii="Arial" w:hAnsi="Arial" w:cs="Arial"/>
          <w:b/>
          <w:sz w:val="32"/>
          <w:szCs w:val="32"/>
        </w:rPr>
        <w:t>Для ту</w:t>
      </w:r>
      <w:r>
        <w:rPr>
          <w:rFonts w:ascii="Arial" w:hAnsi="Arial" w:cs="Arial"/>
          <w:b/>
          <w:sz w:val="32"/>
          <w:szCs w:val="32"/>
        </w:rPr>
        <w:t>ристов, отправляющихся на Алтай в экскурсионный тур</w:t>
      </w:r>
    </w:p>
    <w:p w:rsidR="00984975" w:rsidRDefault="00984975" w:rsidP="00984975">
      <w:pPr>
        <w:jc w:val="center"/>
        <w:rPr>
          <w:rFonts w:ascii="Arial" w:hAnsi="Arial" w:cs="Arial"/>
          <w:b/>
          <w:sz w:val="32"/>
          <w:szCs w:val="32"/>
        </w:rPr>
      </w:pPr>
    </w:p>
    <w:p w:rsidR="00984975" w:rsidRPr="00984975" w:rsidRDefault="00984975" w:rsidP="00984975">
      <w:p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b/>
          <w:sz w:val="24"/>
          <w:szCs w:val="24"/>
        </w:rPr>
        <w:t>Погода и особенности региона:</w:t>
      </w:r>
      <w:r w:rsidRPr="00984975">
        <w:rPr>
          <w:rFonts w:ascii="Arial" w:hAnsi="Arial" w:cs="Arial"/>
          <w:sz w:val="24"/>
          <w:szCs w:val="24"/>
        </w:rPr>
        <w:t> в целом климат региона можно охарактеризовать как умеренно-континентальный, с коротким жарким летом и длинной морозной зимой. Алтай в мае — по-настоящему весенний, но порой погода делает сюрпризы в виде снега. В зависимости от района днем температура воздуха в мае может быть от 0 до +25 градусов. Солнечных дней довольно много, но при этом возможны холодные ветры. Поэтому обязательно захватите с собой и теплую одежду — легкую куртку, ботинки, шапочку. В таком случае погода точно не застанет вас врасплох. Средние температуры июля от +9 до +18С°. Лето в Республике Алтай в связи со значительной высотой гор, наличием ледников, вечных снегов, многочисленных рек и озер холоднее, чем на соседней равнине. По мере увеличения высоты на 100 м, температура воздуха падает приблизительно на 0,5°. Наиболее прохладно на высотах свыше 1000 м. Если средняя температура июля в низкогорье и среднегорье составляет +16°…+18°, то на высоте около 2000 м +8°…+10°. Самое жаркое лето бывает в межгорных котловинах, где температура воздуха достигает +30° - +35°. Наиболее суровые природно-климатические условия имеют юго-восточные районы Алтая (</w:t>
      </w:r>
      <w:proofErr w:type="spellStart"/>
      <w:r w:rsidRPr="00984975">
        <w:rPr>
          <w:rFonts w:ascii="Arial" w:hAnsi="Arial" w:cs="Arial"/>
          <w:sz w:val="24"/>
          <w:szCs w:val="24"/>
        </w:rPr>
        <w:t>Улаганский</w:t>
      </w:r>
      <w:proofErr w:type="spellEnd"/>
      <w:r w:rsidRPr="00984975">
        <w:rPr>
          <w:rFonts w:ascii="Arial" w:hAnsi="Arial" w:cs="Arial"/>
          <w:sz w:val="24"/>
          <w:szCs w:val="24"/>
        </w:rPr>
        <w:t xml:space="preserve"> и Кош-</w:t>
      </w:r>
      <w:proofErr w:type="spellStart"/>
      <w:r w:rsidRPr="00984975">
        <w:rPr>
          <w:rFonts w:ascii="Arial" w:hAnsi="Arial" w:cs="Arial"/>
          <w:sz w:val="24"/>
          <w:szCs w:val="24"/>
        </w:rPr>
        <w:t>Агачский</w:t>
      </w:r>
      <w:proofErr w:type="spellEnd"/>
      <w:r w:rsidRPr="00984975">
        <w:rPr>
          <w:rFonts w:ascii="Arial" w:hAnsi="Arial" w:cs="Arial"/>
          <w:sz w:val="24"/>
          <w:szCs w:val="24"/>
        </w:rPr>
        <w:t xml:space="preserve"> районы), климат северной и северо-восточной части Алтая (</w:t>
      </w:r>
      <w:proofErr w:type="spellStart"/>
      <w:r w:rsidRPr="00984975">
        <w:rPr>
          <w:rFonts w:ascii="Arial" w:hAnsi="Arial" w:cs="Arial"/>
          <w:sz w:val="24"/>
          <w:szCs w:val="24"/>
        </w:rPr>
        <w:t>Чойский</w:t>
      </w:r>
      <w:proofErr w:type="spellEnd"/>
      <w:r w:rsidRPr="00984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975">
        <w:rPr>
          <w:rFonts w:ascii="Arial" w:hAnsi="Arial" w:cs="Arial"/>
          <w:sz w:val="24"/>
          <w:szCs w:val="24"/>
        </w:rPr>
        <w:t>Майминский</w:t>
      </w:r>
      <w:proofErr w:type="spellEnd"/>
      <w:r w:rsidRPr="00984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975">
        <w:rPr>
          <w:rFonts w:ascii="Arial" w:hAnsi="Arial" w:cs="Arial"/>
          <w:sz w:val="24"/>
          <w:szCs w:val="24"/>
        </w:rPr>
        <w:t>Турачакский</w:t>
      </w:r>
      <w:proofErr w:type="spellEnd"/>
      <w:r w:rsidRPr="00984975">
        <w:rPr>
          <w:rFonts w:ascii="Arial" w:hAnsi="Arial" w:cs="Arial"/>
          <w:sz w:val="24"/>
          <w:szCs w:val="24"/>
        </w:rPr>
        <w:t xml:space="preserve"> районы) более мягок.</w:t>
      </w:r>
    </w:p>
    <w:p w:rsidR="00984975" w:rsidRPr="00984975" w:rsidRDefault="00984975" w:rsidP="00984975">
      <w:pPr>
        <w:rPr>
          <w:rFonts w:ascii="Arial" w:hAnsi="Arial" w:cs="Arial"/>
          <w:sz w:val="24"/>
          <w:szCs w:val="24"/>
        </w:rPr>
      </w:pPr>
    </w:p>
    <w:p w:rsidR="00984975" w:rsidRPr="00984975" w:rsidRDefault="00984975" w:rsidP="00984975">
      <w:pPr>
        <w:rPr>
          <w:rFonts w:ascii="Arial" w:hAnsi="Arial" w:cs="Arial"/>
          <w:b/>
          <w:sz w:val="24"/>
          <w:szCs w:val="24"/>
        </w:rPr>
      </w:pPr>
      <w:r w:rsidRPr="00984975">
        <w:rPr>
          <w:rFonts w:ascii="Arial" w:hAnsi="Arial" w:cs="Arial"/>
          <w:b/>
          <w:sz w:val="24"/>
          <w:szCs w:val="24"/>
        </w:rPr>
        <w:t xml:space="preserve">С собой Вам необходимо иметь: </w:t>
      </w:r>
    </w:p>
    <w:p w:rsidR="00984975" w:rsidRPr="00984975" w:rsidRDefault="00984975" w:rsidP="00984975">
      <w:pPr>
        <w:pStyle w:val="a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Документы, удостоверяющие личность (паспорт) и документы, подтверждающие покупку тура (ваучер или путёвка);</w:t>
      </w:r>
    </w:p>
    <w:p w:rsidR="00984975" w:rsidRDefault="00984975" w:rsidP="00984975">
      <w:pPr>
        <w:pStyle w:val="a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 xml:space="preserve">Комплект удобной одежды для отдыха, </w:t>
      </w:r>
      <w:proofErr w:type="spellStart"/>
      <w:r w:rsidRPr="00984975">
        <w:rPr>
          <w:rFonts w:ascii="Arial" w:hAnsi="Arial" w:cs="Arial"/>
          <w:sz w:val="24"/>
          <w:szCs w:val="24"/>
        </w:rPr>
        <w:t>непродуваемую</w:t>
      </w:r>
      <w:proofErr w:type="spellEnd"/>
      <w:r w:rsidRPr="00984975">
        <w:rPr>
          <w:rFonts w:ascii="Arial" w:hAnsi="Arial" w:cs="Arial"/>
          <w:sz w:val="24"/>
          <w:szCs w:val="24"/>
        </w:rPr>
        <w:t xml:space="preserve"> и непромокаемую куртку, теплый свитер, две пары удобной обуви, лёгкие тапочки (сланцы) для гостиниц, защиту от солнца (крем, очки, головной убор), предметы личной гигиены</w:t>
      </w:r>
    </w:p>
    <w:p w:rsidR="00984975" w:rsidRDefault="00984975" w:rsidP="00984975">
      <w:pPr>
        <w:pStyle w:val="a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b/>
          <w:sz w:val="24"/>
          <w:szCs w:val="24"/>
        </w:rPr>
        <w:t>Размещение по туру:</w:t>
      </w:r>
      <w:r w:rsidRPr="00984975">
        <w:rPr>
          <w:rFonts w:ascii="Arial" w:hAnsi="Arial" w:cs="Arial"/>
          <w:sz w:val="24"/>
          <w:szCs w:val="24"/>
        </w:rPr>
        <w:t xml:space="preserve"> по туру предусмотрено размещение в 1-2</w:t>
      </w:r>
      <w:r>
        <w:rPr>
          <w:rFonts w:ascii="Arial" w:hAnsi="Arial" w:cs="Arial"/>
          <w:sz w:val="24"/>
          <w:szCs w:val="24"/>
        </w:rPr>
        <w:t>-3</w:t>
      </w:r>
      <w:r w:rsidRPr="00984975">
        <w:rPr>
          <w:rFonts w:ascii="Arial" w:hAnsi="Arial" w:cs="Arial"/>
          <w:sz w:val="24"/>
          <w:szCs w:val="24"/>
        </w:rPr>
        <w:t>-местных номерах в гостиницах и на базах отдыха (в соответствии с оплаченной вами категорией: «стандарт» с удобствами на этаже или территории, «комфорт» с удобствами в номере;</w:t>
      </w:r>
    </w:p>
    <w:p w:rsidR="00984975" w:rsidRDefault="00984975" w:rsidP="00984975">
      <w:pPr>
        <w:pStyle w:val="a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b/>
          <w:sz w:val="24"/>
          <w:szCs w:val="24"/>
        </w:rPr>
        <w:t>Питание:</w:t>
      </w:r>
      <w:r w:rsidRPr="00984975">
        <w:rPr>
          <w:rFonts w:ascii="Arial" w:hAnsi="Arial" w:cs="Arial"/>
          <w:sz w:val="24"/>
          <w:szCs w:val="24"/>
        </w:rPr>
        <w:t xml:space="preserve"> по туру предусмотрено 2-разовое питание. Вегетарианцев или людей с пищевой аллергией просим заранее (при бронировании тура) предупредить о ваших предпочтениях в еде.</w:t>
      </w:r>
    </w:p>
    <w:p w:rsidR="00984975" w:rsidRDefault="00984975" w:rsidP="00984975">
      <w:pPr>
        <w:pStyle w:val="a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На протяжении всего маршрута с группой работает профессиональный гид-экскурсовод.</w:t>
      </w:r>
    </w:p>
    <w:p w:rsidR="00984975" w:rsidRPr="00984975" w:rsidRDefault="00984975" w:rsidP="00984975">
      <w:pPr>
        <w:pStyle w:val="a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b/>
          <w:sz w:val="24"/>
          <w:szCs w:val="24"/>
        </w:rPr>
        <w:t>Сотовая связь:</w:t>
      </w:r>
      <w:r w:rsidRPr="00984975">
        <w:rPr>
          <w:rFonts w:ascii="Arial" w:hAnsi="Arial" w:cs="Arial"/>
          <w:sz w:val="24"/>
          <w:szCs w:val="24"/>
        </w:rPr>
        <w:t xml:space="preserve"> относительно стабильна в </w:t>
      </w:r>
      <w:proofErr w:type="spellStart"/>
      <w:r w:rsidRPr="00984975">
        <w:rPr>
          <w:rFonts w:ascii="Arial" w:hAnsi="Arial" w:cs="Arial"/>
          <w:sz w:val="24"/>
          <w:szCs w:val="24"/>
        </w:rPr>
        <w:t>Чемальском</w:t>
      </w:r>
      <w:proofErr w:type="spellEnd"/>
      <w:r w:rsidRPr="00984975">
        <w:rPr>
          <w:rFonts w:ascii="Arial" w:hAnsi="Arial" w:cs="Arial"/>
          <w:sz w:val="24"/>
          <w:szCs w:val="24"/>
        </w:rPr>
        <w:t xml:space="preserve"> районе и на Телецком озере; за </w:t>
      </w:r>
      <w:proofErr w:type="spellStart"/>
      <w:r w:rsidRPr="00984975">
        <w:rPr>
          <w:rFonts w:ascii="Arial" w:hAnsi="Arial" w:cs="Arial"/>
          <w:sz w:val="24"/>
          <w:szCs w:val="24"/>
        </w:rPr>
        <w:t>Семинским</w:t>
      </w:r>
      <w:proofErr w:type="spellEnd"/>
      <w:r w:rsidRPr="00984975">
        <w:rPr>
          <w:rFonts w:ascii="Arial" w:hAnsi="Arial" w:cs="Arial"/>
          <w:sz w:val="24"/>
          <w:szCs w:val="24"/>
        </w:rPr>
        <w:t xml:space="preserve"> перевалом сотовая связь с перебоями. </w:t>
      </w:r>
      <w:r w:rsidRPr="00400F06">
        <w:rPr>
          <w:rFonts w:ascii="Arial" w:hAnsi="Arial" w:cs="Arial"/>
          <w:b/>
          <w:sz w:val="24"/>
          <w:szCs w:val="24"/>
        </w:rPr>
        <w:t>Поддерживаются операторы:</w:t>
      </w:r>
      <w:r w:rsidRPr="00984975">
        <w:rPr>
          <w:rFonts w:ascii="Arial" w:hAnsi="Arial" w:cs="Arial"/>
          <w:sz w:val="24"/>
          <w:szCs w:val="24"/>
        </w:rPr>
        <w:t xml:space="preserve"> МТС, Билайн, Мегафон.</w:t>
      </w:r>
    </w:p>
    <w:p w:rsidR="00984975" w:rsidRDefault="00984975" w:rsidP="00984975">
      <w:pPr>
        <w:pStyle w:val="a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00F06">
        <w:rPr>
          <w:rFonts w:ascii="Arial" w:hAnsi="Arial" w:cs="Arial"/>
          <w:b/>
          <w:sz w:val="24"/>
          <w:szCs w:val="24"/>
        </w:rPr>
        <w:t>Путешествие организуется на микроавтобусе</w:t>
      </w:r>
      <w:r w:rsidRPr="00984975">
        <w:rPr>
          <w:rFonts w:ascii="Arial" w:hAnsi="Arial" w:cs="Arial"/>
          <w:sz w:val="24"/>
          <w:szCs w:val="24"/>
        </w:rPr>
        <w:t>. Во время следования предполагаются остановки, отдых. Не допускаются: курение в автомобиле, остановки в запрещенных местах, заповедных зонах.</w:t>
      </w:r>
    </w:p>
    <w:p w:rsidR="00984975" w:rsidRDefault="00984975" w:rsidP="00984975">
      <w:pPr>
        <w:pStyle w:val="a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Многие экскурсии предполагают знакомство с Памятниками природы, поэтому проходят под открытым небом, будьте, пожалуйста, готовы к любой погоде.</w:t>
      </w:r>
    </w:p>
    <w:p w:rsidR="00984975" w:rsidRPr="00984975" w:rsidRDefault="00984975" w:rsidP="00984975">
      <w:pPr>
        <w:pStyle w:val="a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lastRenderedPageBreak/>
        <w:t>На протяжении тура Вы посещаете священные для местного населения места, просим Вас соблюдать правила поведения в подобных местах и неукоснительно соблюдать рекомендации Вашего экскурсовода.</w:t>
      </w:r>
    </w:p>
    <w:p w:rsidR="00984975" w:rsidRPr="00984975" w:rsidRDefault="00984975" w:rsidP="00984975">
      <w:pPr>
        <w:pStyle w:val="a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 xml:space="preserve">Мы постарались подобрать для Вас оптимальные средства размещения, соответствующие условиям Вашего тура, из имеющихся в каждом посещаемом Вами пункте, однако, уровень гостиниц и турбаз, расположенных в отдаленных районах (Долина р. </w:t>
      </w:r>
      <w:proofErr w:type="spellStart"/>
      <w:r w:rsidRPr="00984975">
        <w:rPr>
          <w:rFonts w:ascii="Arial" w:hAnsi="Arial" w:cs="Arial"/>
          <w:sz w:val="24"/>
          <w:szCs w:val="24"/>
        </w:rPr>
        <w:t>Чулышман</w:t>
      </w:r>
      <w:proofErr w:type="spellEnd"/>
      <w:r w:rsidRPr="00984975">
        <w:rPr>
          <w:rFonts w:ascii="Arial" w:hAnsi="Arial" w:cs="Arial"/>
          <w:sz w:val="24"/>
          <w:szCs w:val="24"/>
        </w:rPr>
        <w:t>, Кош-</w:t>
      </w:r>
      <w:proofErr w:type="spellStart"/>
      <w:r w:rsidRPr="00984975">
        <w:rPr>
          <w:rFonts w:ascii="Arial" w:hAnsi="Arial" w:cs="Arial"/>
          <w:sz w:val="24"/>
          <w:szCs w:val="24"/>
        </w:rPr>
        <w:t>Агачский</w:t>
      </w:r>
      <w:proofErr w:type="spellEnd"/>
      <w:r w:rsidRPr="00984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975">
        <w:rPr>
          <w:rFonts w:ascii="Arial" w:hAnsi="Arial" w:cs="Arial"/>
          <w:sz w:val="24"/>
          <w:szCs w:val="24"/>
        </w:rPr>
        <w:t>Усть-Коксинский</w:t>
      </w:r>
      <w:proofErr w:type="spellEnd"/>
      <w:r w:rsidRPr="00984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975">
        <w:rPr>
          <w:rFonts w:ascii="Arial" w:hAnsi="Arial" w:cs="Arial"/>
          <w:sz w:val="24"/>
          <w:szCs w:val="24"/>
        </w:rPr>
        <w:t>Улаганский</w:t>
      </w:r>
      <w:proofErr w:type="spellEnd"/>
      <w:r w:rsidRPr="00984975">
        <w:rPr>
          <w:rFonts w:ascii="Arial" w:hAnsi="Arial" w:cs="Arial"/>
          <w:sz w:val="24"/>
          <w:szCs w:val="24"/>
        </w:rPr>
        <w:t xml:space="preserve"> районы) значительно ниже привычного уровня городских гостиниц той же ценовой категории. </w:t>
      </w:r>
    </w:p>
    <w:p w:rsidR="00984975" w:rsidRPr="00984975" w:rsidRDefault="00984975" w:rsidP="00984975">
      <w:pPr>
        <w:pStyle w:val="a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 xml:space="preserve">Обращаем Ваше внимание, что под размещением с удобствами подразумевается наличие в номере душа и туалета, и не предусматривается обязательное наличие в номере </w:t>
      </w:r>
      <w:proofErr w:type="gramStart"/>
      <w:r w:rsidRPr="00984975">
        <w:rPr>
          <w:rFonts w:ascii="Arial" w:hAnsi="Arial" w:cs="Arial"/>
          <w:sz w:val="24"/>
          <w:szCs w:val="24"/>
        </w:rPr>
        <w:t>телевизора..</w:t>
      </w:r>
      <w:proofErr w:type="gramEnd"/>
    </w:p>
    <w:p w:rsidR="00984975" w:rsidRPr="00984975" w:rsidRDefault="00984975" w:rsidP="00984975">
      <w:pPr>
        <w:pStyle w:val="a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984975">
        <w:rPr>
          <w:rFonts w:ascii="Arial" w:hAnsi="Arial" w:cs="Arial"/>
          <w:b/>
          <w:sz w:val="24"/>
          <w:szCs w:val="24"/>
        </w:rPr>
        <w:t xml:space="preserve">Напоминаем, что Вы принимаете участие в сборном туре, просим Вас быть внимательным к другим участникам группы. Ваше хорошее настроение, доброжелательное и уважительное отношение ко всем участникам тура и нашим партнерам, встречающим Вас в различных точках тура - одно из слагаемых хорошего отдыха! </w:t>
      </w:r>
    </w:p>
    <w:p w:rsidR="00984975" w:rsidRPr="00984975" w:rsidRDefault="00984975" w:rsidP="00984975">
      <w:pPr>
        <w:rPr>
          <w:rFonts w:ascii="Arial" w:hAnsi="Arial" w:cs="Arial"/>
          <w:sz w:val="24"/>
          <w:szCs w:val="24"/>
        </w:rPr>
      </w:pPr>
    </w:p>
    <w:p w:rsidR="00984975" w:rsidRPr="00984975" w:rsidRDefault="00984975" w:rsidP="00984975">
      <w:pPr>
        <w:rPr>
          <w:rFonts w:ascii="Arial" w:hAnsi="Arial" w:cs="Arial"/>
          <w:sz w:val="24"/>
          <w:szCs w:val="24"/>
        </w:rPr>
      </w:pPr>
      <w:bookmarkStart w:id="0" w:name="_GoBack"/>
      <w:r w:rsidRPr="00984975">
        <w:rPr>
          <w:rFonts w:ascii="Arial" w:hAnsi="Arial" w:cs="Arial"/>
          <w:b/>
          <w:sz w:val="24"/>
          <w:szCs w:val="24"/>
        </w:rPr>
        <w:t>Район Горного Алтая – местность, где встречаются клещи</w:t>
      </w:r>
      <w:r w:rsidRPr="00984975">
        <w:rPr>
          <w:rFonts w:ascii="Arial" w:hAnsi="Arial" w:cs="Arial"/>
          <w:sz w:val="24"/>
          <w:szCs w:val="24"/>
        </w:rPr>
        <w:t xml:space="preserve">. Несмотря на то, что за последние годы случаев заболевания туристов клещевым энцефалитом зарегистрировано не было, советуем вам </w:t>
      </w:r>
      <w:r w:rsidRPr="00984975">
        <w:rPr>
          <w:rFonts w:ascii="Arial" w:hAnsi="Arial" w:cs="Arial"/>
          <w:b/>
          <w:color w:val="FF0000"/>
          <w:sz w:val="24"/>
          <w:szCs w:val="24"/>
        </w:rPr>
        <w:t>пройти вакцинацию.</w:t>
      </w:r>
    </w:p>
    <w:bookmarkEnd w:id="0"/>
    <w:p w:rsidR="00984975" w:rsidRPr="00984975" w:rsidRDefault="00984975" w:rsidP="00984975">
      <w:pPr>
        <w:rPr>
          <w:rFonts w:ascii="Arial" w:hAnsi="Arial" w:cs="Arial"/>
          <w:sz w:val="24"/>
          <w:szCs w:val="24"/>
        </w:rPr>
      </w:pPr>
    </w:p>
    <w:p w:rsidR="00984975" w:rsidRPr="00984975" w:rsidRDefault="00984975" w:rsidP="00984975">
      <w:pPr>
        <w:rPr>
          <w:rFonts w:ascii="Arial" w:hAnsi="Arial" w:cs="Arial"/>
          <w:b/>
          <w:sz w:val="24"/>
          <w:szCs w:val="24"/>
        </w:rPr>
      </w:pPr>
      <w:r w:rsidRPr="00984975">
        <w:rPr>
          <w:rFonts w:ascii="Arial" w:hAnsi="Arial" w:cs="Arial"/>
          <w:b/>
          <w:sz w:val="24"/>
          <w:szCs w:val="24"/>
        </w:rPr>
        <w:t>Для профилактики укуса клеща стоит соблюдать следующие правила:</w:t>
      </w:r>
    </w:p>
    <w:p w:rsidR="00984975" w:rsidRPr="00984975" w:rsidRDefault="00984975" w:rsidP="00984975">
      <w:pPr>
        <w:pStyle w:val="a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Собираясь на прогулку в лес или на экскурсию, необходимо одеться таким образом, чтобы уменьшить возможность проникновения клеща под одежду. Одежда должна плотно прилегать к телу, желательно, чтобы на рукавах и на штанинах брюк были эластичные манжеты. На однотонной одежде клеща заметить проще.</w:t>
      </w:r>
    </w:p>
    <w:p w:rsidR="00984975" w:rsidRPr="00984975" w:rsidRDefault="00984975" w:rsidP="00984975">
      <w:pPr>
        <w:pStyle w:val="a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Помните, что больше всего клещей в траве, поэтому для отдыха лучше выбирать сухие открытые места с песчаной почвой.</w:t>
      </w:r>
    </w:p>
    <w:p w:rsidR="00984975" w:rsidRPr="00984975" w:rsidRDefault="00984975" w:rsidP="00984975">
      <w:pPr>
        <w:pStyle w:val="a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Регулярно проводить поверхностный осмотр одежды и тела.</w:t>
      </w:r>
    </w:p>
    <w:p w:rsidR="00984975" w:rsidRPr="00984975" w:rsidRDefault="00984975" w:rsidP="00984975">
      <w:pPr>
        <w:pStyle w:val="a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Наряду с выполнением основных правил следует применять специальные меры защиты: химические препараты, крема, аэрозоли. Одним из средств профилактики и лечения клещевого энцефалита является «</w:t>
      </w:r>
      <w:proofErr w:type="spellStart"/>
      <w:r w:rsidRPr="00984975">
        <w:rPr>
          <w:rFonts w:ascii="Arial" w:hAnsi="Arial" w:cs="Arial"/>
          <w:sz w:val="24"/>
          <w:szCs w:val="24"/>
        </w:rPr>
        <w:t>Иодантипирин</w:t>
      </w:r>
      <w:proofErr w:type="spellEnd"/>
      <w:r w:rsidRPr="00984975">
        <w:rPr>
          <w:rFonts w:ascii="Arial" w:hAnsi="Arial" w:cs="Arial"/>
          <w:sz w:val="24"/>
          <w:szCs w:val="24"/>
        </w:rPr>
        <w:t>» - препарат, который обладает антивирусным, противовоспалительными иммуномодулирующим действием. Данный препарат продается в аптеках.</w:t>
      </w:r>
    </w:p>
    <w:p w:rsidR="00984975" w:rsidRPr="00984975" w:rsidRDefault="00984975" w:rsidP="00984975">
      <w:pPr>
        <w:pStyle w:val="a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 xml:space="preserve">При укусе клеща не рекомендуется пытаться самостоятельно его удалить. Необходимо обраться к </w:t>
      </w:r>
      <w:proofErr w:type="spellStart"/>
      <w:r w:rsidRPr="00984975">
        <w:rPr>
          <w:rFonts w:ascii="Arial" w:hAnsi="Arial" w:cs="Arial"/>
          <w:sz w:val="24"/>
          <w:szCs w:val="24"/>
        </w:rPr>
        <w:t>к</w:t>
      </w:r>
      <w:proofErr w:type="spellEnd"/>
      <w:r w:rsidRPr="00984975">
        <w:rPr>
          <w:rFonts w:ascii="Arial" w:hAnsi="Arial" w:cs="Arial"/>
          <w:sz w:val="24"/>
          <w:szCs w:val="24"/>
        </w:rPr>
        <w:t xml:space="preserve"> инструкторам, которые имеют опыт действия в подобных ситуациях. Чем быстрее будет снят клещ, тем меньшую дозу возбудителя он передаст.</w:t>
      </w:r>
    </w:p>
    <w:p w:rsidR="00984975" w:rsidRPr="00984975" w:rsidRDefault="00984975" w:rsidP="00984975">
      <w:pPr>
        <w:rPr>
          <w:rFonts w:ascii="Arial" w:hAnsi="Arial" w:cs="Arial"/>
          <w:sz w:val="24"/>
          <w:szCs w:val="24"/>
        </w:rPr>
      </w:pPr>
    </w:p>
    <w:p w:rsidR="00984975" w:rsidRPr="00984975" w:rsidRDefault="00984975" w:rsidP="00984975">
      <w:pPr>
        <w:rPr>
          <w:rFonts w:ascii="Arial" w:hAnsi="Arial" w:cs="Arial"/>
          <w:b/>
          <w:sz w:val="24"/>
          <w:szCs w:val="24"/>
        </w:rPr>
      </w:pPr>
      <w:r w:rsidRPr="00984975">
        <w:rPr>
          <w:rFonts w:ascii="Arial" w:hAnsi="Arial" w:cs="Arial"/>
          <w:b/>
          <w:sz w:val="24"/>
          <w:szCs w:val="24"/>
        </w:rPr>
        <w:t>Убедительная просьба с уважением относиться к культурно-историческим ценностям, традициям и обычаям коренного населения. Просим не засорять окружающую Вас природу.</w:t>
      </w:r>
    </w:p>
    <w:p w:rsidR="00984975" w:rsidRPr="00984975" w:rsidRDefault="00984975" w:rsidP="00984975">
      <w:pPr>
        <w:rPr>
          <w:rFonts w:ascii="Arial" w:hAnsi="Arial" w:cs="Arial"/>
          <w:sz w:val="24"/>
          <w:szCs w:val="24"/>
        </w:rPr>
      </w:pPr>
    </w:p>
    <w:p w:rsidR="00984975" w:rsidRPr="00984975" w:rsidRDefault="00984975" w:rsidP="00984975">
      <w:pPr>
        <w:rPr>
          <w:rFonts w:ascii="Arial" w:hAnsi="Arial" w:cs="Arial"/>
          <w:sz w:val="24"/>
          <w:szCs w:val="24"/>
        </w:rPr>
      </w:pPr>
    </w:p>
    <w:p w:rsidR="00984975" w:rsidRPr="00984975" w:rsidRDefault="00984975" w:rsidP="00984975">
      <w:pPr>
        <w:rPr>
          <w:rFonts w:ascii="Arial" w:hAnsi="Arial" w:cs="Arial"/>
          <w:sz w:val="24"/>
          <w:szCs w:val="24"/>
        </w:rPr>
      </w:pPr>
    </w:p>
    <w:p w:rsidR="00984975" w:rsidRPr="00984975" w:rsidRDefault="00984975" w:rsidP="00984975">
      <w:pPr>
        <w:rPr>
          <w:rFonts w:ascii="Arial" w:hAnsi="Arial" w:cs="Arial"/>
          <w:sz w:val="24"/>
          <w:szCs w:val="24"/>
        </w:rPr>
      </w:pPr>
    </w:p>
    <w:p w:rsidR="00984975" w:rsidRPr="00984975" w:rsidRDefault="00984975" w:rsidP="00984975">
      <w:pPr>
        <w:rPr>
          <w:rFonts w:ascii="Arial" w:hAnsi="Arial" w:cs="Arial"/>
          <w:sz w:val="24"/>
          <w:szCs w:val="24"/>
        </w:rPr>
      </w:pPr>
    </w:p>
    <w:p w:rsidR="00984975" w:rsidRPr="00984975" w:rsidRDefault="00984975" w:rsidP="00984975">
      <w:pPr>
        <w:rPr>
          <w:rFonts w:ascii="Arial" w:hAnsi="Arial" w:cs="Arial"/>
          <w:sz w:val="24"/>
          <w:szCs w:val="24"/>
        </w:rPr>
      </w:pPr>
    </w:p>
    <w:p w:rsidR="00984975" w:rsidRPr="00984975" w:rsidRDefault="00984975" w:rsidP="00984975">
      <w:pPr>
        <w:rPr>
          <w:rFonts w:ascii="Arial" w:hAnsi="Arial" w:cs="Arial"/>
          <w:sz w:val="24"/>
          <w:szCs w:val="24"/>
        </w:rPr>
      </w:pPr>
    </w:p>
    <w:p w:rsidR="00984975" w:rsidRPr="00984975" w:rsidRDefault="00984975" w:rsidP="00984975">
      <w:pPr>
        <w:rPr>
          <w:rFonts w:ascii="Arial" w:hAnsi="Arial" w:cs="Arial"/>
          <w:sz w:val="24"/>
          <w:szCs w:val="24"/>
        </w:rPr>
      </w:pPr>
    </w:p>
    <w:p w:rsidR="00984975" w:rsidRPr="00984975" w:rsidRDefault="00984975" w:rsidP="00984975">
      <w:pPr>
        <w:jc w:val="center"/>
        <w:rPr>
          <w:rFonts w:ascii="Arial" w:hAnsi="Arial" w:cs="Arial"/>
          <w:b/>
          <w:sz w:val="32"/>
          <w:szCs w:val="32"/>
        </w:rPr>
      </w:pPr>
      <w:r w:rsidRPr="00984975">
        <w:rPr>
          <w:rFonts w:ascii="Arial" w:hAnsi="Arial" w:cs="Arial"/>
          <w:b/>
          <w:sz w:val="32"/>
          <w:szCs w:val="32"/>
        </w:rPr>
        <w:lastRenderedPageBreak/>
        <w:t>ПАМЯТКА УЧАСТНИКУ АКТИВНОГО ТУРА</w:t>
      </w:r>
      <w:r>
        <w:rPr>
          <w:rFonts w:ascii="Arial" w:hAnsi="Arial" w:cs="Arial"/>
          <w:b/>
          <w:sz w:val="32"/>
          <w:szCs w:val="32"/>
        </w:rPr>
        <w:t xml:space="preserve"> НА АЛТАЙ</w:t>
      </w:r>
    </w:p>
    <w:p w:rsidR="00984975" w:rsidRPr="00984975" w:rsidRDefault="00984975" w:rsidP="00984975">
      <w:p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ab/>
      </w:r>
      <w:r w:rsidRPr="00984975">
        <w:rPr>
          <w:rFonts w:ascii="Arial" w:hAnsi="Arial" w:cs="Arial"/>
          <w:sz w:val="24"/>
          <w:szCs w:val="24"/>
        </w:rPr>
        <w:tab/>
      </w:r>
    </w:p>
    <w:p w:rsidR="00984975" w:rsidRPr="00984975" w:rsidRDefault="00984975" w:rsidP="00984975">
      <w:pPr>
        <w:pStyle w:val="a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Советуем Вам внимательно ознакомиться с программой тура и его особенностями. Просим Вас правильно оценить свою подготовленность к туру.</w:t>
      </w:r>
    </w:p>
    <w:p w:rsidR="00984975" w:rsidRPr="00984975" w:rsidRDefault="00984975" w:rsidP="00984975">
      <w:p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Просим не забывать, что Вы выбрали активный вид отдыха, в связи с чем:</w:t>
      </w:r>
    </w:p>
    <w:p w:rsidR="00984975" w:rsidRPr="00984975" w:rsidRDefault="00984975" w:rsidP="00984975">
      <w:pPr>
        <w:pStyle w:val="a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 xml:space="preserve">Обязаны соблюдать правила техники безопасности и выполнять команды инструкторов на маршруте. </w:t>
      </w:r>
    </w:p>
    <w:p w:rsidR="00984975" w:rsidRPr="00984975" w:rsidRDefault="00984975" w:rsidP="00984975">
      <w:pPr>
        <w:pStyle w:val="a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При грубом нарушении этих требований инструктор имеет право снять участника тура с маршрута. Стоимость путевки при этом не возвращается.</w:t>
      </w:r>
    </w:p>
    <w:p w:rsidR="00984975" w:rsidRPr="00984975" w:rsidRDefault="00984975" w:rsidP="00984975">
      <w:pPr>
        <w:pStyle w:val="a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 xml:space="preserve">Маршруты проходят по малонаселенным и ненаселенным территориям, лишенным благ цивилизации. От туристов ожидается: выносливость, готовность пренебречь привычным комфортом и помощь в организации палаточного лагеря. </w:t>
      </w:r>
    </w:p>
    <w:p w:rsidR="00984975" w:rsidRPr="00984975" w:rsidRDefault="00984975" w:rsidP="00984975">
      <w:pPr>
        <w:pStyle w:val="a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 xml:space="preserve">Экспедиционный характер путешествия требует от каждого </w:t>
      </w:r>
      <w:proofErr w:type="gramStart"/>
      <w:r w:rsidRPr="00984975">
        <w:rPr>
          <w:rFonts w:ascii="Arial" w:hAnsi="Arial" w:cs="Arial"/>
          <w:sz w:val="24"/>
          <w:szCs w:val="24"/>
        </w:rPr>
        <w:t>участника  терпеливого</w:t>
      </w:r>
      <w:proofErr w:type="gramEnd"/>
      <w:r w:rsidRPr="00984975">
        <w:rPr>
          <w:rFonts w:ascii="Arial" w:hAnsi="Arial" w:cs="Arial"/>
          <w:sz w:val="24"/>
          <w:szCs w:val="24"/>
        </w:rPr>
        <w:t xml:space="preserve"> и доброжелательного отношения к окружающим. </w:t>
      </w:r>
    </w:p>
    <w:p w:rsidR="00984975" w:rsidRPr="00984975" w:rsidRDefault="00984975" w:rsidP="00984975">
      <w:pPr>
        <w:pStyle w:val="a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Инструктор имеет право изменить направление и график маршрута, если возникает угроза жизни и здоровью туристов или при неблагоприятных погодных условиях.</w:t>
      </w:r>
    </w:p>
    <w:p w:rsidR="00984975" w:rsidRDefault="00984975" w:rsidP="00984975">
      <w:pPr>
        <w:pStyle w:val="a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При наличии каких-либо противопоказаний или хронических заболеваний следует предупредить об этом заранее: менеджера (при бронировании тура) и инструктора (по прибытии на маршрут); конфиденциальность информации гарантируется.</w:t>
      </w:r>
    </w:p>
    <w:p w:rsidR="00984975" w:rsidRPr="00984975" w:rsidRDefault="00984975" w:rsidP="00984975">
      <w:pPr>
        <w:pStyle w:val="aa"/>
        <w:rPr>
          <w:rFonts w:ascii="Arial" w:hAnsi="Arial" w:cs="Arial"/>
          <w:sz w:val="24"/>
          <w:szCs w:val="24"/>
        </w:rPr>
      </w:pPr>
    </w:p>
    <w:p w:rsidR="00984975" w:rsidRPr="00984975" w:rsidRDefault="00984975" w:rsidP="00984975">
      <w:pPr>
        <w:rPr>
          <w:rFonts w:ascii="Arial" w:hAnsi="Arial" w:cs="Arial"/>
          <w:b/>
          <w:sz w:val="24"/>
          <w:szCs w:val="24"/>
        </w:rPr>
      </w:pPr>
      <w:r w:rsidRPr="00984975">
        <w:rPr>
          <w:rFonts w:ascii="Arial" w:hAnsi="Arial" w:cs="Arial"/>
          <w:b/>
          <w:sz w:val="24"/>
          <w:szCs w:val="24"/>
        </w:rPr>
        <w:t>В стоимость всех туров входит:</w:t>
      </w:r>
    </w:p>
    <w:p w:rsidR="00984975" w:rsidRPr="00984975" w:rsidRDefault="00984975" w:rsidP="00984975">
      <w:pPr>
        <w:pStyle w:val="a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обслуживание по программе тура;</w:t>
      </w:r>
    </w:p>
    <w:p w:rsidR="00984975" w:rsidRPr="00984975" w:rsidRDefault="00984975" w:rsidP="00984975">
      <w:pPr>
        <w:pStyle w:val="a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трехразовое питание (по программе тура, во время движения на маршруте возможен обед сухим пайком);</w:t>
      </w:r>
    </w:p>
    <w:p w:rsidR="00984975" w:rsidRPr="00984975" w:rsidRDefault="00984975" w:rsidP="00984975">
      <w:pPr>
        <w:pStyle w:val="a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 xml:space="preserve">работа инструкторов; </w:t>
      </w:r>
    </w:p>
    <w:p w:rsidR="00984975" w:rsidRPr="00984975" w:rsidRDefault="00984975" w:rsidP="00984975">
      <w:pPr>
        <w:pStyle w:val="a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прокат необходимого снаряжения и инвентаря;</w:t>
      </w:r>
    </w:p>
    <w:p w:rsidR="00984975" w:rsidRPr="00984975" w:rsidRDefault="00984975" w:rsidP="00984975">
      <w:pPr>
        <w:pStyle w:val="a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рекреационные сборы;</w:t>
      </w:r>
    </w:p>
    <w:p w:rsidR="00984975" w:rsidRPr="00984975" w:rsidRDefault="00984975" w:rsidP="00984975">
      <w:pPr>
        <w:pStyle w:val="a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медицинская страховка.</w:t>
      </w:r>
    </w:p>
    <w:p w:rsidR="00984975" w:rsidRDefault="00984975" w:rsidP="00984975">
      <w:pPr>
        <w:rPr>
          <w:rFonts w:ascii="Arial" w:hAnsi="Arial" w:cs="Arial"/>
          <w:sz w:val="24"/>
          <w:szCs w:val="24"/>
        </w:rPr>
      </w:pPr>
    </w:p>
    <w:p w:rsidR="00984975" w:rsidRPr="00984975" w:rsidRDefault="00984975" w:rsidP="00984975">
      <w:pPr>
        <w:rPr>
          <w:rFonts w:ascii="Arial" w:hAnsi="Arial" w:cs="Arial"/>
          <w:b/>
          <w:sz w:val="24"/>
          <w:szCs w:val="24"/>
        </w:rPr>
      </w:pPr>
      <w:r w:rsidRPr="00984975">
        <w:rPr>
          <w:rFonts w:ascii="Arial" w:hAnsi="Arial" w:cs="Arial"/>
          <w:b/>
          <w:sz w:val="24"/>
          <w:szCs w:val="24"/>
        </w:rPr>
        <w:t>В качестве специального снаряжения туристам предоставляется:</w:t>
      </w:r>
    </w:p>
    <w:p w:rsidR="00984975" w:rsidRPr="00984975" w:rsidRDefault="00984975" w:rsidP="00984975">
      <w:pPr>
        <w:pStyle w:val="a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2-, 3-местные каркасные палатки, тенты, спальные мешки, коврики, костровой комплект;</w:t>
      </w:r>
    </w:p>
    <w:p w:rsidR="00984975" w:rsidRPr="00984975" w:rsidRDefault="00984975" w:rsidP="00984975">
      <w:pPr>
        <w:pStyle w:val="a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На конных маршрутах: упряжь, седла, переметные сумы, плащи ОЗК;</w:t>
      </w:r>
    </w:p>
    <w:p w:rsidR="00984975" w:rsidRPr="00984975" w:rsidRDefault="00984975" w:rsidP="00984975">
      <w:pPr>
        <w:pStyle w:val="a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 xml:space="preserve">На водных маршрутах (кроме </w:t>
      </w:r>
      <w:proofErr w:type="spellStart"/>
      <w:r w:rsidRPr="00984975">
        <w:rPr>
          <w:rFonts w:ascii="Arial" w:hAnsi="Arial" w:cs="Arial"/>
          <w:sz w:val="24"/>
          <w:szCs w:val="24"/>
        </w:rPr>
        <w:t>некатегорийных</w:t>
      </w:r>
      <w:proofErr w:type="spellEnd"/>
      <w:r w:rsidRPr="00984975">
        <w:rPr>
          <w:rFonts w:ascii="Arial" w:hAnsi="Arial" w:cs="Arial"/>
          <w:sz w:val="24"/>
          <w:szCs w:val="24"/>
        </w:rPr>
        <w:t xml:space="preserve">): непромокаемые мешки, гидрокостюмы, каски </w:t>
      </w:r>
    </w:p>
    <w:p w:rsidR="00984975" w:rsidRPr="00984975" w:rsidRDefault="00984975" w:rsidP="00984975">
      <w:pPr>
        <w:pStyle w:val="a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 xml:space="preserve">На всех водных маршрутах: </w:t>
      </w:r>
      <w:proofErr w:type="spellStart"/>
      <w:proofErr w:type="gramStart"/>
      <w:r w:rsidRPr="00984975">
        <w:rPr>
          <w:rFonts w:ascii="Arial" w:hAnsi="Arial" w:cs="Arial"/>
          <w:sz w:val="24"/>
          <w:szCs w:val="24"/>
        </w:rPr>
        <w:t>спасжилеты</w:t>
      </w:r>
      <w:proofErr w:type="spellEnd"/>
      <w:r w:rsidRPr="0098497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84975">
        <w:rPr>
          <w:rFonts w:ascii="Arial" w:hAnsi="Arial" w:cs="Arial"/>
          <w:sz w:val="24"/>
          <w:szCs w:val="24"/>
        </w:rPr>
        <w:t xml:space="preserve"> весла, </w:t>
      </w:r>
      <w:proofErr w:type="spellStart"/>
      <w:r w:rsidRPr="00984975">
        <w:rPr>
          <w:rFonts w:ascii="Arial" w:hAnsi="Arial" w:cs="Arial"/>
          <w:sz w:val="24"/>
          <w:szCs w:val="24"/>
        </w:rPr>
        <w:t>сплавсредства</w:t>
      </w:r>
      <w:proofErr w:type="spellEnd"/>
      <w:r w:rsidRPr="0098497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84975">
        <w:rPr>
          <w:rFonts w:ascii="Arial" w:hAnsi="Arial" w:cs="Arial"/>
          <w:sz w:val="24"/>
          <w:szCs w:val="24"/>
        </w:rPr>
        <w:t>рафты</w:t>
      </w:r>
      <w:proofErr w:type="spellEnd"/>
      <w:r w:rsidRPr="00984975">
        <w:rPr>
          <w:rFonts w:ascii="Arial" w:hAnsi="Arial" w:cs="Arial"/>
          <w:sz w:val="24"/>
          <w:szCs w:val="24"/>
        </w:rPr>
        <w:t>, катамараны);</w:t>
      </w:r>
    </w:p>
    <w:p w:rsidR="00984975" w:rsidRDefault="00984975" w:rsidP="00984975">
      <w:pPr>
        <w:rPr>
          <w:rFonts w:ascii="Arial" w:hAnsi="Arial" w:cs="Arial"/>
          <w:sz w:val="24"/>
          <w:szCs w:val="24"/>
        </w:rPr>
      </w:pPr>
    </w:p>
    <w:p w:rsidR="00984975" w:rsidRPr="00984975" w:rsidRDefault="00984975" w:rsidP="00984975">
      <w:pPr>
        <w:rPr>
          <w:rFonts w:ascii="Arial" w:hAnsi="Arial" w:cs="Arial"/>
          <w:b/>
          <w:sz w:val="24"/>
          <w:szCs w:val="24"/>
        </w:rPr>
      </w:pPr>
      <w:r w:rsidRPr="00984975">
        <w:rPr>
          <w:rFonts w:ascii="Arial" w:hAnsi="Arial" w:cs="Arial"/>
          <w:b/>
          <w:sz w:val="24"/>
          <w:szCs w:val="24"/>
        </w:rPr>
        <w:t>С собой Вам необходимо иметь:</w:t>
      </w:r>
    </w:p>
    <w:p w:rsidR="00984975" w:rsidRPr="00984975" w:rsidRDefault="00984975" w:rsidP="00984975">
      <w:pPr>
        <w:pStyle w:val="a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Документы, удостоверяющие личность (паспорт) и документы, подтверждающие покупку тура (ваучер или путёвка);</w:t>
      </w:r>
    </w:p>
    <w:p w:rsidR="00984975" w:rsidRPr="00984975" w:rsidRDefault="00984975" w:rsidP="00984975">
      <w:pPr>
        <w:pStyle w:val="a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 xml:space="preserve">Комплект спортивной одежды, теплую куртку, дождевик, 2 свитера (или </w:t>
      </w:r>
      <w:proofErr w:type="spellStart"/>
      <w:r w:rsidRPr="00984975">
        <w:rPr>
          <w:rFonts w:ascii="Arial" w:hAnsi="Arial" w:cs="Arial"/>
          <w:sz w:val="24"/>
          <w:szCs w:val="24"/>
        </w:rPr>
        <w:t>флисовые</w:t>
      </w:r>
      <w:proofErr w:type="spellEnd"/>
      <w:r w:rsidRPr="00984975">
        <w:rPr>
          <w:rFonts w:ascii="Arial" w:hAnsi="Arial" w:cs="Arial"/>
          <w:sz w:val="24"/>
          <w:szCs w:val="24"/>
        </w:rPr>
        <w:t xml:space="preserve"> вещи), две </w:t>
      </w:r>
      <w:proofErr w:type="gramStart"/>
      <w:r w:rsidRPr="00984975">
        <w:rPr>
          <w:rFonts w:ascii="Arial" w:hAnsi="Arial" w:cs="Arial"/>
          <w:sz w:val="24"/>
          <w:szCs w:val="24"/>
        </w:rPr>
        <w:t>футболки,  две</w:t>
      </w:r>
      <w:proofErr w:type="gramEnd"/>
      <w:r w:rsidRPr="00984975">
        <w:rPr>
          <w:rFonts w:ascii="Arial" w:hAnsi="Arial" w:cs="Arial"/>
          <w:sz w:val="24"/>
          <w:szCs w:val="24"/>
        </w:rPr>
        <w:t xml:space="preserve"> пары шерстяных и  4 пары лёгких носков, шорты, пару разношенной, удобной обуви (кроссовки, кеды, </w:t>
      </w:r>
      <w:proofErr w:type="spellStart"/>
      <w:r w:rsidRPr="00984975">
        <w:rPr>
          <w:rFonts w:ascii="Arial" w:hAnsi="Arial" w:cs="Arial"/>
          <w:sz w:val="24"/>
          <w:szCs w:val="24"/>
        </w:rPr>
        <w:t>треккинговые</w:t>
      </w:r>
      <w:proofErr w:type="spellEnd"/>
      <w:r w:rsidRPr="00984975">
        <w:rPr>
          <w:rFonts w:ascii="Arial" w:hAnsi="Arial" w:cs="Arial"/>
          <w:sz w:val="24"/>
          <w:szCs w:val="24"/>
        </w:rPr>
        <w:t xml:space="preserve"> ботинки), лёгкие тапочки на смену (сланцы), головной убор (спортивная шапка, кепка от солнца), купальный костюм, солнцезащитные </w:t>
      </w:r>
      <w:r w:rsidRPr="00984975">
        <w:rPr>
          <w:rFonts w:ascii="Arial" w:hAnsi="Arial" w:cs="Arial"/>
          <w:sz w:val="24"/>
          <w:szCs w:val="24"/>
        </w:rPr>
        <w:lastRenderedPageBreak/>
        <w:t>очки и крем, предметы личной гигиены, полотенце, кружка, миска, ложка, фонарик (желательно налобный), батарейки, нож, спички ;</w:t>
      </w:r>
    </w:p>
    <w:p w:rsidR="00984975" w:rsidRPr="00984975" w:rsidRDefault="00984975" w:rsidP="00984975">
      <w:pPr>
        <w:pStyle w:val="a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Дополнительно на конные маршруты: сапоги с высоким голенищем (желательно резиновые) для защиты голени от натирания стременным ремнём, свободные брюки из плотной ткани. Защитная одежда не должна быть шуршащей;</w:t>
      </w:r>
    </w:p>
    <w:p w:rsidR="00984975" w:rsidRPr="00984975" w:rsidRDefault="00984975" w:rsidP="00984975">
      <w:pPr>
        <w:pStyle w:val="a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 xml:space="preserve">Дополнительно на водные маршруты: быстросохнущая обувь (кеды, сандалии, которые надежно крепятся на ноге и </w:t>
      </w:r>
      <w:proofErr w:type="spellStart"/>
      <w:r w:rsidRPr="00984975">
        <w:rPr>
          <w:rFonts w:ascii="Arial" w:hAnsi="Arial" w:cs="Arial"/>
          <w:sz w:val="24"/>
          <w:szCs w:val="24"/>
        </w:rPr>
        <w:t>тп</w:t>
      </w:r>
      <w:proofErr w:type="spellEnd"/>
      <w:r w:rsidRPr="00984975">
        <w:rPr>
          <w:rFonts w:ascii="Arial" w:hAnsi="Arial" w:cs="Arial"/>
          <w:sz w:val="24"/>
          <w:szCs w:val="24"/>
        </w:rPr>
        <w:t>);</w:t>
      </w:r>
    </w:p>
    <w:p w:rsidR="00984975" w:rsidRPr="00984975" w:rsidRDefault="00984975" w:rsidP="00984975">
      <w:pPr>
        <w:pStyle w:val="a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 xml:space="preserve">Дополнительно на пешие маршруты: </w:t>
      </w:r>
      <w:proofErr w:type="spellStart"/>
      <w:r w:rsidRPr="00984975">
        <w:rPr>
          <w:rFonts w:ascii="Arial" w:hAnsi="Arial" w:cs="Arial"/>
          <w:sz w:val="24"/>
          <w:szCs w:val="24"/>
        </w:rPr>
        <w:t>треккинговый</w:t>
      </w:r>
      <w:proofErr w:type="spellEnd"/>
      <w:r w:rsidRPr="00984975">
        <w:rPr>
          <w:rFonts w:ascii="Arial" w:hAnsi="Arial" w:cs="Arial"/>
          <w:sz w:val="24"/>
          <w:szCs w:val="24"/>
        </w:rPr>
        <w:t xml:space="preserve"> рюкзак, накидка на рюкзак влагозащитная;</w:t>
      </w:r>
    </w:p>
    <w:p w:rsidR="00984975" w:rsidRPr="00984975" w:rsidRDefault="00984975" w:rsidP="00984975">
      <w:pPr>
        <w:pStyle w:val="a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У инструкторов имеется аптечка с набором медикаментов, специфические лекарственные средства необходимо взять с собой.</w:t>
      </w:r>
    </w:p>
    <w:p w:rsidR="00984975" w:rsidRDefault="00984975" w:rsidP="00984975">
      <w:pPr>
        <w:rPr>
          <w:rFonts w:ascii="Arial" w:hAnsi="Arial" w:cs="Arial"/>
          <w:sz w:val="24"/>
          <w:szCs w:val="24"/>
        </w:rPr>
      </w:pPr>
    </w:p>
    <w:p w:rsidR="00984975" w:rsidRPr="00984975" w:rsidRDefault="00984975" w:rsidP="00984975">
      <w:p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b/>
          <w:sz w:val="24"/>
          <w:szCs w:val="24"/>
        </w:rPr>
        <w:t>Район активного тура</w:t>
      </w:r>
      <w:r w:rsidRPr="00984975">
        <w:rPr>
          <w:rFonts w:ascii="Arial" w:hAnsi="Arial" w:cs="Arial"/>
          <w:sz w:val="24"/>
          <w:szCs w:val="24"/>
        </w:rPr>
        <w:t xml:space="preserve"> – местность, где встречаются клещи, змеи. Несмотря на то, что за последние годы случаев заболевания туристов клещевым энцефалитом зарегистрировано не было, советуем вам пройти вакцинацию.</w:t>
      </w:r>
    </w:p>
    <w:p w:rsidR="00984975" w:rsidRPr="00984975" w:rsidRDefault="00984975" w:rsidP="00984975">
      <w:pPr>
        <w:rPr>
          <w:rFonts w:ascii="Arial" w:hAnsi="Arial" w:cs="Arial"/>
          <w:sz w:val="24"/>
          <w:szCs w:val="24"/>
        </w:rPr>
      </w:pPr>
    </w:p>
    <w:p w:rsidR="00984975" w:rsidRPr="00984975" w:rsidRDefault="00984975" w:rsidP="00984975">
      <w:pPr>
        <w:rPr>
          <w:rFonts w:ascii="Arial" w:hAnsi="Arial" w:cs="Arial"/>
          <w:b/>
          <w:sz w:val="24"/>
          <w:szCs w:val="24"/>
        </w:rPr>
      </w:pPr>
      <w:r w:rsidRPr="00984975">
        <w:rPr>
          <w:rFonts w:ascii="Arial" w:hAnsi="Arial" w:cs="Arial"/>
          <w:b/>
          <w:sz w:val="24"/>
          <w:szCs w:val="24"/>
        </w:rPr>
        <w:t>В случае покупки путевки с проездом в автобусе туристы обязаны соблюдать «ПРАВИЛА пассажирских перевозок»:</w:t>
      </w:r>
    </w:p>
    <w:p w:rsidR="00984975" w:rsidRPr="00984975" w:rsidRDefault="00984975" w:rsidP="00984975">
      <w:pPr>
        <w:pStyle w:val="a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 xml:space="preserve">К пункту отправления автобуса Вы должны явиться за 30 минут до отъезда (время отъезда указано в туристском ваучере, путевке). Время отправления в билетах указывается местное! При посадке в автобус Вы предъявляете туристский ваучер, Вам будут выданы посадочные талоны с указанием мест. Посадку в автобус и координацию в пути осуществляет Сопровождающий. В пути предусмотрено две короткие остановки для отдыха. Не опаздывайте к месту отправления автобуса, автобус отправляется по расписанию. Иногородним клиентам при покупке билетов на поезд/самолёт необходимо учитывать, что запас </w:t>
      </w:r>
      <w:proofErr w:type="gramStart"/>
      <w:r w:rsidRPr="00984975">
        <w:rPr>
          <w:rFonts w:ascii="Arial" w:hAnsi="Arial" w:cs="Arial"/>
          <w:sz w:val="24"/>
          <w:szCs w:val="24"/>
        </w:rPr>
        <w:t>времени  до</w:t>
      </w:r>
      <w:proofErr w:type="gramEnd"/>
      <w:r w:rsidRPr="00984975">
        <w:rPr>
          <w:rFonts w:ascii="Arial" w:hAnsi="Arial" w:cs="Arial"/>
          <w:sz w:val="24"/>
          <w:szCs w:val="24"/>
        </w:rPr>
        <w:t xml:space="preserve"> отъезда на отдых должен быть не менее 3 часов (на случай опоздания). Это же касается приобретения обратных билетов. </w:t>
      </w:r>
    </w:p>
    <w:p w:rsidR="00984975" w:rsidRPr="00984975" w:rsidRDefault="00984975" w:rsidP="00984975">
      <w:pPr>
        <w:pStyle w:val="a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Не передавайте свои посадочные талоны и ваучер другим лицам.</w:t>
      </w:r>
    </w:p>
    <w:p w:rsidR="00984975" w:rsidRPr="00984975" w:rsidRDefault="00984975" w:rsidP="00984975">
      <w:pPr>
        <w:pStyle w:val="a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 xml:space="preserve">Если к моменту отправления автобуса Вы не пришли на посадку, возврат стоимости доставки не осуществляется. В случае продления проживания на </w:t>
      </w:r>
      <w:proofErr w:type="spellStart"/>
      <w:r w:rsidRPr="00984975">
        <w:rPr>
          <w:rFonts w:ascii="Arial" w:hAnsi="Arial" w:cs="Arial"/>
          <w:sz w:val="24"/>
          <w:szCs w:val="24"/>
        </w:rPr>
        <w:t>туркомплексе</w:t>
      </w:r>
      <w:proofErr w:type="spellEnd"/>
      <w:r w:rsidRPr="00984975">
        <w:rPr>
          <w:rFonts w:ascii="Arial" w:hAnsi="Arial" w:cs="Arial"/>
          <w:sz w:val="24"/>
          <w:szCs w:val="24"/>
        </w:rPr>
        <w:t xml:space="preserve"> по собственной инициативе компенсация за обратную доставку не предусмотрена, Вы приобретаете доставку на новую дату (при наличии свободных мест) либо добираетесь самостоятельно.</w:t>
      </w:r>
    </w:p>
    <w:p w:rsidR="00984975" w:rsidRPr="00984975" w:rsidRDefault="00984975" w:rsidP="00984975">
      <w:pPr>
        <w:pStyle w:val="a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Запрещается провозить с собой в салоне автобуса животных, крупногабаритные предметы, а также огнеопасные, легковоспламеняющиеся, наркотические вещества и другие предметы, угрожающие жизни и здоровью пассажиров.</w:t>
      </w:r>
      <w:r w:rsidRPr="00984975">
        <w:rPr>
          <w:rFonts w:ascii="Arial" w:hAnsi="Arial" w:cs="Arial"/>
          <w:sz w:val="24"/>
          <w:szCs w:val="24"/>
        </w:rPr>
        <w:br/>
        <w:t>5. Запрещается проезд в автобусе в нетрезвом состоянии, а также курение и употребление спиртных напитков.</w:t>
      </w:r>
    </w:p>
    <w:p w:rsidR="00984975" w:rsidRPr="00984975" w:rsidRDefault="00984975" w:rsidP="00984975">
      <w:pPr>
        <w:pStyle w:val="a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984975">
        <w:rPr>
          <w:rFonts w:ascii="Arial" w:hAnsi="Arial" w:cs="Arial"/>
          <w:sz w:val="24"/>
          <w:szCs w:val="24"/>
        </w:rPr>
        <w:t>Высадка пассажиров возможна только по пути следования автобуса. Отклонение от маршрута по индивидуальным запросам пассажиров не выполняется. В случае нарушения Правил проезда в автобусе, Сопровождающий вправе высадить нарушителя на ближайшем посту ГИБДД. Компенсация стоимости проезда в этом случае не производится.</w:t>
      </w:r>
      <w:r w:rsidRPr="00984975">
        <w:rPr>
          <w:rFonts w:ascii="Arial" w:hAnsi="Arial" w:cs="Arial"/>
          <w:sz w:val="24"/>
          <w:szCs w:val="24"/>
        </w:rPr>
        <w:br/>
        <w:t xml:space="preserve">7. Все споры по поводу поломки или утери имущества в автобусе или на маршруте решаются сразу же на месте с представителем перевозчика (водителем) или руководством принимающей стороны (руководством </w:t>
      </w:r>
      <w:proofErr w:type="spellStart"/>
      <w:r w:rsidRPr="00984975">
        <w:rPr>
          <w:rFonts w:ascii="Arial" w:hAnsi="Arial" w:cs="Arial"/>
          <w:sz w:val="24"/>
          <w:szCs w:val="24"/>
        </w:rPr>
        <w:t>туркомплекса</w:t>
      </w:r>
      <w:proofErr w:type="spellEnd"/>
      <w:r w:rsidRPr="00984975">
        <w:rPr>
          <w:rFonts w:ascii="Arial" w:hAnsi="Arial" w:cs="Arial"/>
          <w:sz w:val="24"/>
          <w:szCs w:val="24"/>
        </w:rPr>
        <w:t>, проката, страшим инструктором).</w:t>
      </w:r>
    </w:p>
    <w:p w:rsidR="00984975" w:rsidRPr="00984975" w:rsidRDefault="00984975" w:rsidP="00984975">
      <w:pPr>
        <w:rPr>
          <w:rFonts w:ascii="Arial" w:hAnsi="Arial" w:cs="Arial"/>
          <w:b/>
          <w:sz w:val="24"/>
          <w:szCs w:val="24"/>
        </w:rPr>
      </w:pPr>
      <w:r w:rsidRPr="00984975">
        <w:rPr>
          <w:rFonts w:ascii="Arial" w:hAnsi="Arial" w:cs="Arial"/>
          <w:b/>
          <w:sz w:val="24"/>
          <w:szCs w:val="24"/>
        </w:rPr>
        <w:lastRenderedPageBreak/>
        <w:t>Убедительная просьба с уважением относиться к культурно-историческим ценностям, традициям и обычаям коренного населения. Просим не засорять окружающую Вас природу.</w:t>
      </w:r>
    </w:p>
    <w:p w:rsidR="00984975" w:rsidRPr="00984975" w:rsidRDefault="00984975" w:rsidP="00984975">
      <w:pPr>
        <w:jc w:val="both"/>
        <w:rPr>
          <w:rFonts w:ascii="Arial" w:hAnsi="Arial" w:cs="Arial"/>
          <w:b/>
          <w:sz w:val="24"/>
          <w:szCs w:val="24"/>
        </w:rPr>
      </w:pPr>
    </w:p>
    <w:p w:rsidR="00984975" w:rsidRPr="00984975" w:rsidRDefault="00984975" w:rsidP="00984975">
      <w:pPr>
        <w:jc w:val="both"/>
        <w:rPr>
          <w:rFonts w:ascii="Arial" w:hAnsi="Arial" w:cs="Arial"/>
          <w:sz w:val="24"/>
          <w:szCs w:val="24"/>
        </w:rPr>
      </w:pPr>
    </w:p>
    <w:p w:rsidR="00F84B0F" w:rsidRDefault="00F84B0F"/>
    <w:sectPr w:rsidR="00F8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5961"/>
    <w:multiLevelType w:val="hybridMultilevel"/>
    <w:tmpl w:val="2B86F8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5242"/>
    <w:multiLevelType w:val="multilevel"/>
    <w:tmpl w:val="D032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8004D"/>
    <w:multiLevelType w:val="hybridMultilevel"/>
    <w:tmpl w:val="A94EC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26CF"/>
    <w:multiLevelType w:val="hybridMultilevel"/>
    <w:tmpl w:val="07220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57E89"/>
    <w:multiLevelType w:val="multilevel"/>
    <w:tmpl w:val="1EC0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4B94"/>
    <w:multiLevelType w:val="hybridMultilevel"/>
    <w:tmpl w:val="16D4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D6BAF"/>
    <w:multiLevelType w:val="hybridMultilevel"/>
    <w:tmpl w:val="06984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85294"/>
    <w:multiLevelType w:val="hybridMultilevel"/>
    <w:tmpl w:val="138E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F42EB"/>
    <w:multiLevelType w:val="hybridMultilevel"/>
    <w:tmpl w:val="020A74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94A8D"/>
    <w:multiLevelType w:val="hybridMultilevel"/>
    <w:tmpl w:val="FDC28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354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5B6BEF"/>
    <w:multiLevelType w:val="hybridMultilevel"/>
    <w:tmpl w:val="14C4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B6C20"/>
    <w:multiLevelType w:val="multilevel"/>
    <w:tmpl w:val="89E4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F44B55"/>
    <w:multiLevelType w:val="hybridMultilevel"/>
    <w:tmpl w:val="0A8CF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04318"/>
    <w:multiLevelType w:val="hybridMultilevel"/>
    <w:tmpl w:val="3DCE5BB8"/>
    <w:lvl w:ilvl="0" w:tplc="E772B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77402"/>
    <w:multiLevelType w:val="hybridMultilevel"/>
    <w:tmpl w:val="8D0E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C3714"/>
    <w:multiLevelType w:val="multilevel"/>
    <w:tmpl w:val="546C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12"/>
  </w:num>
  <w:num w:numId="5">
    <w:abstractNumId w:val="10"/>
    <w:lvlOverride w:ilvl="0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1"/>
  </w:num>
  <w:num w:numId="12">
    <w:abstractNumId w:val="3"/>
  </w:num>
  <w:num w:numId="13">
    <w:abstractNumId w:val="7"/>
  </w:num>
  <w:num w:numId="14">
    <w:abstractNumId w:val="13"/>
  </w:num>
  <w:num w:numId="15">
    <w:abstractNumId w:val="15"/>
  </w:num>
  <w:num w:numId="16">
    <w:abstractNumId w:val="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75"/>
    <w:rsid w:val="00400F06"/>
    <w:rsid w:val="00984975"/>
    <w:rsid w:val="00F8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4DE17-5049-4910-94FA-19648AFD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4975"/>
    <w:rPr>
      <w:b/>
      <w:bCs/>
    </w:rPr>
  </w:style>
  <w:style w:type="paragraph" w:styleId="a4">
    <w:name w:val="Body Text"/>
    <w:basedOn w:val="a"/>
    <w:link w:val="a5"/>
    <w:rsid w:val="00984975"/>
    <w:pPr>
      <w:jc w:val="center"/>
    </w:pPr>
    <w:rPr>
      <w:sz w:val="22"/>
      <w:szCs w:val="24"/>
    </w:rPr>
  </w:style>
  <w:style w:type="character" w:customStyle="1" w:styleId="a5">
    <w:name w:val="Основной текст Знак"/>
    <w:basedOn w:val="a0"/>
    <w:link w:val="a4"/>
    <w:rsid w:val="00984975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84975"/>
    <w:pPr>
      <w:ind w:left="36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rsid w:val="0098497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Body Text Indent 2"/>
    <w:basedOn w:val="a"/>
    <w:link w:val="20"/>
    <w:rsid w:val="00984975"/>
    <w:pPr>
      <w:ind w:left="360" w:hanging="360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98497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Title"/>
    <w:basedOn w:val="a"/>
    <w:link w:val="a9"/>
    <w:qFormat/>
    <w:rsid w:val="00984975"/>
    <w:pPr>
      <w:jc w:val="center"/>
    </w:pPr>
    <w:rPr>
      <w:b/>
      <w:szCs w:val="24"/>
    </w:rPr>
  </w:style>
  <w:style w:type="character" w:customStyle="1" w:styleId="a9">
    <w:name w:val="Название Знак"/>
    <w:basedOn w:val="a0"/>
    <w:link w:val="a8"/>
    <w:rsid w:val="0098497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98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D8151-2B9E-4EDF-B0CB-3FCEF0FE8375}"/>
</file>

<file path=customXml/itemProps2.xml><?xml version="1.0" encoding="utf-8"?>
<ds:datastoreItem xmlns:ds="http://schemas.openxmlformats.org/officeDocument/2006/customXml" ds:itemID="{45F4F702-8974-4160-B047-F8E8B18151D7}"/>
</file>

<file path=customXml/itemProps3.xml><?xml version="1.0" encoding="utf-8"?>
<ds:datastoreItem xmlns:ds="http://schemas.openxmlformats.org/officeDocument/2006/customXml" ds:itemID="{45CC5996-CBEE-4FAC-B08F-F28619E8AC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2</cp:revision>
  <dcterms:created xsi:type="dcterms:W3CDTF">2023-07-04T10:36:00Z</dcterms:created>
  <dcterms:modified xsi:type="dcterms:W3CDTF">2023-07-04T10:52:00Z</dcterms:modified>
</cp:coreProperties>
</file>