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A9" w:rsidRDefault="002B40A9" w:rsidP="002B40A9">
      <w:pPr>
        <w:spacing w:line="360" w:lineRule="auto"/>
        <w:jc w:val="center"/>
        <w:rPr>
          <w:b/>
          <w:sz w:val="28"/>
          <w:szCs w:val="28"/>
        </w:rPr>
      </w:pPr>
    </w:p>
    <w:p w:rsidR="002B40A9" w:rsidRDefault="002B40A9" w:rsidP="002B40A9">
      <w:pPr>
        <w:spacing w:line="360" w:lineRule="auto"/>
        <w:jc w:val="center"/>
        <w:rPr>
          <w:b/>
          <w:sz w:val="32"/>
          <w:szCs w:val="32"/>
        </w:rPr>
      </w:pPr>
      <w:r w:rsidRPr="00602F01">
        <w:rPr>
          <w:b/>
          <w:sz w:val="32"/>
          <w:szCs w:val="32"/>
        </w:rPr>
        <w:t>«АНТИСТРЕСС»</w:t>
      </w:r>
    </w:p>
    <w:p w:rsidR="002B40A9" w:rsidRDefault="002B40A9" w:rsidP="002B40A9">
      <w:r w:rsidRPr="002C192D">
        <w:t>ПРОГРАММА (10 дней):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2"/>
        <w:gridCol w:w="4689"/>
      </w:tblGrid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Pr="006B0541" w:rsidRDefault="002B40A9" w:rsidP="000A3ECF">
            <w:pPr>
              <w:rPr>
                <w:b/>
                <w:sz w:val="28"/>
                <w:szCs w:val="28"/>
              </w:rPr>
            </w:pPr>
            <w:r w:rsidRPr="006B0541">
              <w:rPr>
                <w:b/>
                <w:sz w:val="28"/>
                <w:szCs w:val="28"/>
              </w:rPr>
              <w:t>Оздоровительный курс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Pr="006B0541" w:rsidRDefault="002B40A9" w:rsidP="000A3ECF">
            <w:pPr>
              <w:rPr>
                <w:b/>
                <w:sz w:val="28"/>
                <w:szCs w:val="28"/>
              </w:rPr>
            </w:pPr>
            <w:r w:rsidRPr="006B0541">
              <w:rPr>
                <w:b/>
                <w:sz w:val="28"/>
                <w:szCs w:val="28"/>
              </w:rPr>
              <w:t>К</w:t>
            </w:r>
            <w:r>
              <w:rPr>
                <w:b/>
                <w:sz w:val="28"/>
                <w:szCs w:val="28"/>
              </w:rPr>
              <w:t>оличество</w:t>
            </w:r>
            <w:r w:rsidRPr="006B0541">
              <w:rPr>
                <w:b/>
                <w:sz w:val="28"/>
                <w:szCs w:val="28"/>
              </w:rPr>
              <w:t xml:space="preserve"> процедур 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 xml:space="preserve">Консультация врача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 w:rsidRPr="008E198B">
              <w:t>2 консультации и по показаниям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Климатотерапия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Весь период пребывания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Pr="000A2C27" w:rsidRDefault="002B40A9" w:rsidP="000A3ECF">
            <w:r w:rsidRPr="000A2C27">
              <w:t xml:space="preserve">Составление диеты с учетом медицинских показаний и индивидуальных предпочтений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Pr="000A2C27" w:rsidRDefault="002B40A9" w:rsidP="000A3ECF">
            <w:r w:rsidRPr="000A2C27">
              <w:t>Весь период пребывания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ЛФК с элементами аэробики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5-8 сеансов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Расслабляющий ручной массаж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4-7 сеансов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Психологическая разгрузка с элементами ароматерапии, психотерапии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5-8 сеансов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proofErr w:type="gramStart"/>
            <w:r>
              <w:t>Бальнеологический</w:t>
            </w:r>
            <w:proofErr w:type="gramEnd"/>
            <w:r>
              <w:t xml:space="preserve"> процедуры: </w:t>
            </w:r>
            <w:r w:rsidRPr="008E198B">
              <w:t>(одна из перечисленных)</w:t>
            </w:r>
          </w:p>
          <w:p w:rsidR="002B40A9" w:rsidRDefault="002B40A9" w:rsidP="000A3ECF">
            <w:r>
              <w:t xml:space="preserve">Жемчужные ванны, </w:t>
            </w:r>
          </w:p>
          <w:p w:rsidR="002B40A9" w:rsidRDefault="002B40A9" w:rsidP="000A3ECF">
            <w:r>
              <w:t xml:space="preserve">солевые ванны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5-8 сеансов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proofErr w:type="gramStart"/>
            <w:r>
              <w:t>Физиотерапевтический</w:t>
            </w:r>
            <w:proofErr w:type="gramEnd"/>
            <w:r>
              <w:t xml:space="preserve"> процедуры: (одна из перечисленных)</w:t>
            </w:r>
          </w:p>
          <w:p w:rsidR="002B40A9" w:rsidRDefault="002B40A9" w:rsidP="000A3ECF">
            <w:r>
              <w:t>электрон, дарсонвализация, светотерапия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4-8 сеансов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 xml:space="preserve">Фиточаи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5-8 порций</w:t>
            </w:r>
          </w:p>
        </w:tc>
      </w:tr>
      <w:tr w:rsidR="002B40A9" w:rsidRPr="006B0541" w:rsidTr="000A3ECF">
        <w:tc>
          <w:tcPr>
            <w:tcW w:w="5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 xml:space="preserve">Аэроионотерапия в комплексе с музыкотерапией 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A9" w:rsidRDefault="002B40A9" w:rsidP="000A3ECF">
            <w:r>
              <w:t>8 сеансов</w:t>
            </w:r>
          </w:p>
        </w:tc>
      </w:tr>
    </w:tbl>
    <w:p w:rsidR="002B40A9" w:rsidRDefault="002B40A9" w:rsidP="002B40A9"/>
    <w:p w:rsidR="002B40A9" w:rsidRPr="007A316E" w:rsidRDefault="002B40A9" w:rsidP="002B40A9">
      <w:r w:rsidRPr="007A316E">
        <w:t>ПРИМЕЧАНИЯ:</w:t>
      </w:r>
    </w:p>
    <w:p w:rsidR="002B40A9" w:rsidRPr="007A316E" w:rsidRDefault="002B40A9" w:rsidP="002B40A9"/>
    <w:p w:rsidR="002B40A9" w:rsidRPr="007A316E" w:rsidRDefault="002B40A9" w:rsidP="002B40A9">
      <w:proofErr w:type="gramStart"/>
      <w:r w:rsidRPr="007A316E">
        <w:t xml:space="preserve">- Прием в санаторий осуществляется при наличии медицинских документов (санаторно-  </w:t>
      </w:r>
      <w:proofErr w:type="gramEnd"/>
    </w:p>
    <w:p w:rsidR="002B40A9" w:rsidRPr="007A316E" w:rsidRDefault="002B40A9" w:rsidP="002B40A9">
      <w:r w:rsidRPr="007A316E">
        <w:t xml:space="preserve">  курортная карта, выписки из больницы в течение текущего года, выписки </w:t>
      </w:r>
      <w:proofErr w:type="gramStart"/>
      <w:r w:rsidRPr="007A316E">
        <w:t>из</w:t>
      </w:r>
      <w:proofErr w:type="gramEnd"/>
      <w:r w:rsidRPr="007A316E">
        <w:t xml:space="preserve"> </w:t>
      </w:r>
    </w:p>
    <w:p w:rsidR="002B40A9" w:rsidRPr="007A316E" w:rsidRDefault="002B40A9" w:rsidP="002B40A9">
      <w:r w:rsidRPr="007A316E">
        <w:t xml:space="preserve">  поликлиники для бассейна необходима справка от дерматолога, женщинам плюс </w:t>
      </w:r>
    </w:p>
    <w:p w:rsidR="002B40A9" w:rsidRPr="007A316E" w:rsidRDefault="002B40A9" w:rsidP="002B40A9">
      <w:r w:rsidRPr="007A316E">
        <w:t xml:space="preserve">  гинеколог).</w:t>
      </w:r>
    </w:p>
    <w:p w:rsidR="002B40A9" w:rsidRPr="007A316E" w:rsidRDefault="002B40A9" w:rsidP="002B40A9">
      <w:r w:rsidRPr="007A316E">
        <w:t xml:space="preserve">- Оздоровительные процедуры назначаются с учетом показаний и противопоказаний. </w:t>
      </w:r>
    </w:p>
    <w:p w:rsidR="002B40A9" w:rsidRPr="007A316E" w:rsidRDefault="002B40A9" w:rsidP="002B40A9">
      <w:r w:rsidRPr="007A316E">
        <w:t>- Количество дней по программе может быть увеличено.</w:t>
      </w:r>
    </w:p>
    <w:p w:rsidR="002B40A9" w:rsidRPr="007A316E" w:rsidRDefault="002B40A9" w:rsidP="002B40A9">
      <w:r w:rsidRPr="007A316E">
        <w:t>- Процедуры не входящие в данную программу оказываются за дополнительную плату.</w:t>
      </w:r>
    </w:p>
    <w:p w:rsidR="002B40A9" w:rsidRPr="007A316E" w:rsidRDefault="002B40A9" w:rsidP="002B40A9">
      <w:r w:rsidRPr="007A316E">
        <w:t>- Медикаментозное лечение в стоимость путевки не входит.</w:t>
      </w:r>
    </w:p>
    <w:p w:rsidR="00AB2AE8" w:rsidRPr="002B40A9" w:rsidRDefault="00AB2AE8">
      <w:pPr>
        <w:rPr>
          <w:lang w:val="en-US"/>
        </w:rPr>
      </w:pPr>
    </w:p>
    <w:sectPr w:rsidR="00AB2AE8" w:rsidRPr="002B40A9" w:rsidSect="00AB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0A9"/>
    <w:rsid w:val="001C6249"/>
    <w:rsid w:val="002B40A9"/>
    <w:rsid w:val="00316F61"/>
    <w:rsid w:val="004A6FF2"/>
    <w:rsid w:val="00AB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Krokoz™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</dc:creator>
  <cp:lastModifiedBy>Горелова</cp:lastModifiedBy>
  <cp:revision>1</cp:revision>
  <dcterms:created xsi:type="dcterms:W3CDTF">2020-02-18T08:52:00Z</dcterms:created>
  <dcterms:modified xsi:type="dcterms:W3CDTF">2020-02-18T08:53:00Z</dcterms:modified>
</cp:coreProperties>
</file>