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639E5C" w14:textId="070E9C80" w:rsidR="00865EAC" w:rsidRPr="00865EAC" w:rsidRDefault="00865EAC" w:rsidP="00865EAC">
      <w:pPr>
        <w:pStyle w:val="ac"/>
        <w:spacing w:before="0" w:after="0" w:line="240" w:lineRule="auto"/>
        <w:ind w:left="862" w:right="862"/>
        <w:rPr>
          <w:sz w:val="48"/>
          <w:szCs w:val="48"/>
        </w:rPr>
      </w:pPr>
      <w:r w:rsidRPr="00865EAC">
        <w:rPr>
          <w:sz w:val="48"/>
          <w:szCs w:val="48"/>
        </w:rPr>
        <w:t xml:space="preserve">В </w:t>
      </w:r>
      <w:r w:rsidRPr="00865EAC">
        <w:rPr>
          <w:rStyle w:val="ad"/>
          <w:sz w:val="48"/>
          <w:szCs w:val="48"/>
        </w:rPr>
        <w:t>гостях у Хомлинов – удивительные приключения в Калининграде!</w:t>
      </w:r>
    </w:p>
    <w:p w14:paraId="7CBED21C" w14:textId="77777777" w:rsidR="00865EAC" w:rsidRDefault="00865EAC" w:rsidP="00880F8D">
      <w:pPr>
        <w:pStyle w:val="a8"/>
      </w:pPr>
    </w:p>
    <w:p w14:paraId="69635A38" w14:textId="37388D3E" w:rsidR="001E671D" w:rsidRDefault="001E671D" w:rsidP="001E671D">
      <w:pPr>
        <w:pStyle w:val="a8"/>
      </w:pPr>
      <w:r>
        <w:rPr>
          <w:noProof/>
          <w:lang w:eastAsia="ru-RU"/>
        </w:rPr>
        <w:drawing>
          <wp:inline distT="0" distB="0" distL="0" distR="0" wp14:anchorId="071F14BD" wp14:editId="337F5F73">
            <wp:extent cx="1670668" cy="2218569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XL_20231014_12585730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043" cy="22257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  <w:lang w:eastAsia="ru-RU"/>
        </w:rPr>
        <w:drawing>
          <wp:inline distT="0" distB="0" distL="0" distR="0" wp14:anchorId="7403D997" wp14:editId="73271569">
            <wp:extent cx="1741018" cy="2246481"/>
            <wp:effectExtent l="0" t="0" r="0" b="190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TXX_MH20231012_13382725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024" cy="2268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bookmarkStart w:id="0" w:name="_GoBack"/>
      <w:r>
        <w:rPr>
          <w:noProof/>
          <w:lang w:eastAsia="ru-RU"/>
        </w:rPr>
        <w:drawing>
          <wp:inline distT="0" distB="0" distL="0" distR="0" wp14:anchorId="0F8F6169" wp14:editId="4DC838C2">
            <wp:extent cx="1687258" cy="2240600"/>
            <wp:effectExtent l="0" t="0" r="825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TXX_MH20231022_04075512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5943" cy="2252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DB89ACC" w14:textId="10C1799E" w:rsidR="00880F8D" w:rsidRPr="00865EAC" w:rsidRDefault="00880F8D" w:rsidP="00880F8D">
      <w:pPr>
        <w:pStyle w:val="a8"/>
        <w:rPr>
          <w:rFonts w:ascii="Cambria" w:hAnsi="Cambria"/>
        </w:rPr>
      </w:pPr>
      <w:r w:rsidRPr="00865EAC">
        <w:rPr>
          <w:rFonts w:ascii="Cambria" w:hAnsi="Cambria"/>
        </w:rPr>
        <w:t>Приглашаем вас провести свои школьные каникулы в уникальном регионе нашей большой страны, в ее самом западном регионе - в Калининградской области! Ребятам предстоит весело и</w:t>
      </w:r>
      <w:r w:rsidR="001E671D">
        <w:rPr>
          <w:rFonts w:ascii="Cambria" w:hAnsi="Cambria"/>
        </w:rPr>
        <w:t xml:space="preserve"> познавательно провести три дня</w:t>
      </w:r>
      <w:r w:rsidRPr="00865EAC">
        <w:rPr>
          <w:rFonts w:ascii="Cambria" w:hAnsi="Cambria"/>
        </w:rPr>
        <w:t>, знакомясь с бо</w:t>
      </w:r>
      <w:r w:rsidR="001E671D">
        <w:rPr>
          <w:rFonts w:ascii="Cambria" w:hAnsi="Cambria"/>
        </w:rPr>
        <w:t>гатой историей региона, узнавая</w:t>
      </w:r>
      <w:r w:rsidRPr="00865EAC">
        <w:rPr>
          <w:rFonts w:ascii="Cambria" w:hAnsi="Cambria"/>
        </w:rPr>
        <w:t>, как живет сейчас Калининград. Вас ждет встреча с хомлинами, вкусн</w:t>
      </w:r>
      <w:r w:rsidR="001E671D">
        <w:rPr>
          <w:rFonts w:ascii="Cambria" w:hAnsi="Cambria"/>
        </w:rPr>
        <w:t>ое питание в ресторанах и много</w:t>
      </w:r>
      <w:r w:rsidRPr="00865EAC">
        <w:rPr>
          <w:rFonts w:ascii="Cambria" w:hAnsi="Cambria"/>
        </w:rPr>
        <w:t xml:space="preserve"> топовых достопримечательностей.</w:t>
      </w:r>
      <w:r w:rsidR="00AC7FC3" w:rsidRPr="00865EAC">
        <w:rPr>
          <w:rFonts w:ascii="Cambria" w:hAnsi="Cambria"/>
        </w:rPr>
        <w:t xml:space="preserve">  </w:t>
      </w:r>
      <w:r w:rsidRPr="00865EAC">
        <w:rPr>
          <w:rFonts w:ascii="Cambria" w:hAnsi="Cambria"/>
        </w:rPr>
        <w:t>Каждому школьнику в подарок сувенир на память о проведенных каникулах в Калининграде!</w:t>
      </w:r>
    </w:p>
    <w:p w14:paraId="7B38398C" w14:textId="77777777" w:rsidR="00AC7FC3" w:rsidRDefault="00AC7FC3" w:rsidP="00880F8D">
      <w:pPr>
        <w:pStyle w:val="a8"/>
      </w:pP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1271"/>
        <w:gridCol w:w="8074"/>
      </w:tblGrid>
      <w:tr w:rsidR="00AC7FC3" w:rsidRPr="00865EAC" w14:paraId="04E28940" w14:textId="77777777" w:rsidTr="00865E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50643B41" w14:textId="77777777" w:rsidR="00AC7FC3" w:rsidRPr="00865EAC" w:rsidRDefault="00AC7FC3" w:rsidP="00016112">
            <w:pPr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t>1 день</w:t>
            </w:r>
          </w:p>
        </w:tc>
        <w:tc>
          <w:tcPr>
            <w:tcW w:w="8074" w:type="dxa"/>
          </w:tcPr>
          <w:p w14:paraId="304200E9" w14:textId="229570F0" w:rsidR="00AC7FC3" w:rsidRPr="00865EAC" w:rsidRDefault="00AC7FC3" w:rsidP="000161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t xml:space="preserve">Встреча </w:t>
            </w:r>
            <w:r w:rsidR="00242322" w:rsidRPr="00865EAC">
              <w:rPr>
                <w:rFonts w:ascii="Cambria" w:hAnsi="Cambria" w:cstheme="minorHAnsi"/>
                <w:sz w:val="20"/>
                <w:szCs w:val="20"/>
              </w:rPr>
              <w:t xml:space="preserve">группы </w:t>
            </w:r>
            <w:r w:rsidRPr="00865EAC">
              <w:rPr>
                <w:rFonts w:ascii="Cambria" w:hAnsi="Cambria" w:cstheme="minorHAnsi"/>
                <w:sz w:val="20"/>
                <w:szCs w:val="20"/>
              </w:rPr>
              <w:t xml:space="preserve">с экскурсоводом в </w:t>
            </w:r>
            <w:r w:rsidR="00242322" w:rsidRPr="00865EAC">
              <w:rPr>
                <w:rFonts w:ascii="Cambria" w:hAnsi="Cambria" w:cstheme="minorHAnsi"/>
                <w:sz w:val="20"/>
                <w:szCs w:val="20"/>
              </w:rPr>
              <w:t xml:space="preserve">зале прилета </w:t>
            </w:r>
            <w:r w:rsidRPr="00865EAC">
              <w:rPr>
                <w:rFonts w:ascii="Cambria" w:hAnsi="Cambria" w:cstheme="minorHAnsi"/>
                <w:sz w:val="20"/>
                <w:szCs w:val="20"/>
              </w:rPr>
              <w:t>аэропорт</w:t>
            </w:r>
            <w:r w:rsidR="00242322" w:rsidRPr="00865EAC">
              <w:rPr>
                <w:rFonts w:ascii="Cambria" w:hAnsi="Cambria" w:cstheme="minorHAnsi"/>
                <w:sz w:val="20"/>
                <w:szCs w:val="20"/>
              </w:rPr>
              <w:t>а Храброво</w:t>
            </w:r>
            <w:r w:rsidRPr="00865EAC">
              <w:rPr>
                <w:rFonts w:ascii="Cambria" w:hAnsi="Cambria" w:cstheme="minorHAnsi"/>
                <w:sz w:val="20"/>
                <w:szCs w:val="20"/>
              </w:rPr>
              <w:t>.</w:t>
            </w:r>
            <w:r w:rsidR="00242322" w:rsidRPr="00865EAC">
              <w:rPr>
                <w:rFonts w:ascii="Cambria" w:hAnsi="Cambria" w:cstheme="minorHAnsi"/>
                <w:sz w:val="20"/>
                <w:szCs w:val="20"/>
              </w:rPr>
              <w:t xml:space="preserve"> Отправление на экскурсию.</w:t>
            </w:r>
          </w:p>
          <w:p w14:paraId="6F29AB61" w14:textId="77777777" w:rsidR="00AC7FC3" w:rsidRPr="00865EAC" w:rsidRDefault="00AC7FC3" w:rsidP="000161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 w:val="0"/>
                <w:bCs w:val="0"/>
                <w:sz w:val="20"/>
                <w:szCs w:val="20"/>
                <w:u w:val="single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  <w:u w:val="single"/>
              </w:rPr>
              <w:t>Экскурсия по Калининграду «В поисках хомлинов»</w:t>
            </w:r>
          </w:p>
          <w:p w14:paraId="2CA0A60B" w14:textId="77777777" w:rsidR="00AC7FC3" w:rsidRPr="00865EAC" w:rsidRDefault="00AC7FC3" w:rsidP="00016112">
            <w:pPr>
              <w:ind w:left="57" w:right="57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 w:val="0"/>
                <w:color w:val="000000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b w:val="0"/>
                <w:sz w:val="20"/>
                <w:szCs w:val="20"/>
              </w:rPr>
              <w:t>Калининград- особенный город. Именно здесь происходили невероятные исторические события , и именно здесь приютились наши маленькие друзья хомлины, которые получают силу из янтаря и хотят поделиться ею с вами! Издревле они обитают на берегах Балтики, прячутся от людей и незаметно создают прекрасные изделия из янтаря. Ребятам</w:t>
            </w:r>
            <w:r w:rsidRPr="00865EAC">
              <w:rPr>
                <w:rFonts w:ascii="Cambria" w:hAnsi="Cambria" w:cstheme="minorHAnsi"/>
                <w:b w:val="0"/>
                <w:color w:val="000000"/>
                <w:sz w:val="20"/>
                <w:szCs w:val="20"/>
              </w:rPr>
              <w:t xml:space="preserve"> предстоит найти всех хомлинов ,сказочных персонажей,  которые прячутся на знаковых улицах города Калининграда, в Рыбной деревне и у Музея мирового океана, в районе старых немецких вилл Амалиенау и у здания Биржи Кенигсберга и тд. Также ребята заглянут в Мастерскую Хомлинов, откуда они появляются на свет, как и прекрасные сувениры.</w:t>
            </w:r>
          </w:p>
          <w:p w14:paraId="2A0ECCF0" w14:textId="77777777" w:rsidR="00AC7FC3" w:rsidRPr="00865EAC" w:rsidRDefault="00AC7FC3" w:rsidP="000161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t>Обед в кафе. Трансфер в отель. Заселение в номера. Свободное время</w:t>
            </w:r>
          </w:p>
          <w:p w14:paraId="14D8DDF8" w14:textId="77777777" w:rsidR="00AC7FC3" w:rsidRPr="00865EAC" w:rsidRDefault="00AC7FC3" w:rsidP="000161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t>Транспорт на 6 часов</w:t>
            </w:r>
          </w:p>
          <w:p w14:paraId="5EC83135" w14:textId="77777777" w:rsidR="00AC7FC3" w:rsidRPr="00865EAC" w:rsidRDefault="00AC7FC3" w:rsidP="000161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</w:p>
          <w:p w14:paraId="4114AE59" w14:textId="77777777" w:rsidR="00AC7FC3" w:rsidRPr="00865EAC" w:rsidRDefault="00AC7FC3" w:rsidP="000161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 w:val="0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b w:val="0"/>
                <w:sz w:val="20"/>
                <w:szCs w:val="20"/>
              </w:rPr>
              <w:t>По желанию экскурсия в единственный в России Музей янтаря , который располагается в оборонительной башне Дона, 500 руб чел. После экскурсии ребята будут знать всё о янтаре: о его происхождении, стоимости, особенностях добычи и обработки. Даже увидят заточенных в янтарь ящерок и насекомых, и кусок янтаря весом более 4 кг!</w:t>
            </w:r>
          </w:p>
          <w:p w14:paraId="51715BFB" w14:textId="77777777" w:rsidR="00AC7FC3" w:rsidRPr="00865EAC" w:rsidRDefault="00AC7FC3" w:rsidP="0001611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FC3" w:rsidRPr="00865EAC" w14:paraId="418F41D9" w14:textId="77777777" w:rsidTr="00865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01B8004B" w14:textId="77777777" w:rsidR="00AC7FC3" w:rsidRPr="00865EAC" w:rsidRDefault="00AC7FC3" w:rsidP="00016112">
            <w:pPr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t>2 день</w:t>
            </w:r>
          </w:p>
        </w:tc>
        <w:tc>
          <w:tcPr>
            <w:tcW w:w="8074" w:type="dxa"/>
          </w:tcPr>
          <w:p w14:paraId="0AEFFEE3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t>Завтрак в отеле</w:t>
            </w:r>
          </w:p>
          <w:p w14:paraId="34120271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0"/>
                <w:szCs w:val="20"/>
                <w:u w:val="single"/>
              </w:rPr>
            </w:pPr>
            <w:r w:rsidRPr="00865EAC">
              <w:rPr>
                <w:rFonts w:ascii="Cambria" w:hAnsi="Cambria" w:cstheme="minorHAnsi"/>
                <w:b/>
                <w:bCs/>
                <w:sz w:val="20"/>
                <w:szCs w:val="20"/>
                <w:u w:val="single"/>
              </w:rPr>
              <w:t>Экскурсия в рыцарский замок и город котиков</w:t>
            </w:r>
          </w:p>
          <w:p w14:paraId="31F46775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color w:val="000000"/>
                <w:sz w:val="20"/>
                <w:szCs w:val="20"/>
              </w:rPr>
              <w:t xml:space="preserve">Вместе с экскурсоводом мы отправимся в бывший королевский курорт Кранц. С первых мгновений Зеленоградск погрузит вас в чарующую атмосферу европейского городка. Европейское прошлое курорта напоминает о себе повсюду: уютные кафе, архитектура Курортного проспекта, оформление витрин магазинов. На каждом углу вам встретится очаровательный котик, ведь Зеленоградск- город котов, здесь есть даже светофор для котов и свой Котошеф. Город будто сошел с открытки, весь украшен и подсвечен! </w:t>
            </w:r>
          </w:p>
          <w:p w14:paraId="0831C9DD" w14:textId="77777777" w:rsidR="00AC7FC3" w:rsidRPr="00865EAC" w:rsidRDefault="00AC7FC3" w:rsidP="00016112">
            <w:pPr>
              <w:pStyle w:val="a6"/>
              <w:shd w:val="clear" w:color="auto" w:fill="FFFFFF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color w:val="000000"/>
                <w:sz w:val="20"/>
                <w:szCs w:val="20"/>
                <w:lang w:val="ru-RU"/>
              </w:rPr>
            </w:pPr>
            <w:r w:rsidRPr="00865EAC">
              <w:rPr>
                <w:rFonts w:ascii="Cambria" w:hAnsi="Cambria" w:cstheme="minorHAnsi"/>
                <w:color w:val="000000"/>
                <w:sz w:val="20"/>
                <w:szCs w:val="20"/>
                <w:lang w:val="ru-RU"/>
              </w:rPr>
              <w:t xml:space="preserve">Посещение </w:t>
            </w:r>
            <w:r w:rsidRPr="00865EAC">
              <w:rPr>
                <w:rFonts w:ascii="Cambria" w:hAnsi="Cambria" w:cstheme="minorHAnsi"/>
                <w:b/>
                <w:bCs/>
                <w:color w:val="000000"/>
                <w:sz w:val="20"/>
                <w:szCs w:val="20"/>
                <w:lang w:val="ru-RU"/>
              </w:rPr>
              <w:t xml:space="preserve">музея кошек «Мурариум» </w:t>
            </w:r>
            <w:r w:rsidRPr="00865EAC">
              <w:rPr>
                <w:rFonts w:ascii="Cambria" w:hAnsi="Cambria" w:cstheme="minorHAnsi"/>
                <w:color w:val="000000"/>
                <w:sz w:val="20"/>
                <w:szCs w:val="20"/>
                <w:lang w:val="ru-RU"/>
              </w:rPr>
              <w:t xml:space="preserve">в старинной водонапорной башне, где ребята </w:t>
            </w:r>
            <w:r w:rsidRPr="00865EAC">
              <w:rPr>
                <w:rFonts w:ascii="Cambria" w:hAnsi="Cambria" w:cstheme="minorHAnsi"/>
                <w:color w:val="000000"/>
                <w:sz w:val="20"/>
                <w:szCs w:val="20"/>
                <w:lang w:val="ru-RU"/>
              </w:rPr>
              <w:lastRenderedPageBreak/>
              <w:t>увидят более 4500 экспонатов. Музейная экспозиция составлена с юмором и огромной любовью к кошкам, чего тут только нет.</w:t>
            </w:r>
          </w:p>
          <w:p w14:paraId="7919D0A7" w14:textId="77777777" w:rsidR="00AC7FC3" w:rsidRPr="00865EAC" w:rsidRDefault="00AC7FC3" w:rsidP="00016112">
            <w:pPr>
              <w:pStyle w:val="a6"/>
              <w:shd w:val="clear" w:color="auto" w:fill="FFFFFF"/>
              <w:snapToGri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Cs/>
                <w:sz w:val="20"/>
                <w:szCs w:val="20"/>
                <w:lang w:val="ru-RU"/>
              </w:rPr>
            </w:pPr>
            <w:r w:rsidRPr="00865EAC">
              <w:rPr>
                <w:rFonts w:ascii="Cambria" w:hAnsi="Cambria" w:cstheme="minorHAnsi"/>
                <w:bCs/>
                <w:sz w:val="20"/>
                <w:szCs w:val="20"/>
                <w:lang w:val="ru-RU"/>
              </w:rPr>
              <w:t xml:space="preserve">Переезд в </w:t>
            </w:r>
            <w:r w:rsidRPr="00865EAC">
              <w:rPr>
                <w:rFonts w:ascii="Cambria" w:hAnsi="Cambria" w:cstheme="minorHAnsi"/>
                <w:b/>
                <w:sz w:val="20"/>
                <w:szCs w:val="20"/>
                <w:lang w:val="ru-RU"/>
              </w:rPr>
              <w:t>замок Шаакен</w:t>
            </w:r>
            <w:r w:rsidRPr="00865EAC">
              <w:rPr>
                <w:rFonts w:ascii="Cambria" w:hAnsi="Cambria" w:cstheme="minorHAnsi"/>
                <w:bCs/>
                <w:sz w:val="20"/>
                <w:szCs w:val="20"/>
                <w:lang w:val="ru-RU"/>
              </w:rPr>
              <w:t xml:space="preserve">, который был основан еще в 1270 году на месте прусской крепости. Школьники прогуляются по подвалам замка, посетят музей инквизиции и увидят осадные орудия. Но дальше их ждет самое интересное- настоящий </w:t>
            </w:r>
            <w:r w:rsidRPr="00865EAC">
              <w:rPr>
                <w:rFonts w:ascii="Cambria" w:hAnsi="Cambria" w:cstheme="minorHAnsi"/>
                <w:b/>
                <w:sz w:val="20"/>
                <w:szCs w:val="20"/>
                <w:lang w:val="ru-RU"/>
              </w:rPr>
              <w:t>рыцарский</w:t>
            </w:r>
            <w:r w:rsidRPr="00865EAC">
              <w:rPr>
                <w:rFonts w:ascii="Cambria" w:hAnsi="Cambria" w:cstheme="minorHAnsi"/>
                <w:bCs/>
                <w:sz w:val="20"/>
                <w:szCs w:val="20"/>
                <w:lang w:val="ru-RU"/>
              </w:rPr>
              <w:t xml:space="preserve"> </w:t>
            </w:r>
            <w:r w:rsidRPr="00865EAC">
              <w:rPr>
                <w:rFonts w:ascii="Cambria" w:hAnsi="Cambria" w:cstheme="minorHAnsi"/>
                <w:b/>
                <w:sz w:val="20"/>
                <w:szCs w:val="20"/>
                <w:lang w:val="ru-RU"/>
              </w:rPr>
              <w:t>бой</w:t>
            </w:r>
            <w:r w:rsidRPr="00865EAC">
              <w:rPr>
                <w:rFonts w:ascii="Cambria" w:hAnsi="Cambria" w:cstheme="minorHAnsi"/>
                <w:bCs/>
                <w:sz w:val="20"/>
                <w:szCs w:val="20"/>
                <w:lang w:val="ru-RU"/>
              </w:rPr>
              <w:t>!</w:t>
            </w:r>
          </w:p>
          <w:p w14:paraId="6E66830D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b/>
                <w:bCs/>
                <w:sz w:val="20"/>
                <w:szCs w:val="20"/>
              </w:rPr>
              <w:t>Обед в замковом трактире</w:t>
            </w:r>
            <w:r w:rsidRPr="00865EAC">
              <w:rPr>
                <w:rFonts w:ascii="Cambria" w:hAnsi="Cambria" w:cstheme="minorHAnsi"/>
                <w:sz w:val="20"/>
                <w:szCs w:val="20"/>
              </w:rPr>
              <w:t>, хозяйка угостим вас вкусными явствами. Возвращение в отель. Свободное время.</w:t>
            </w:r>
          </w:p>
          <w:p w14:paraId="6DBE6D00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t>Транспорт на 6 часов</w:t>
            </w:r>
          </w:p>
          <w:p w14:paraId="3D688CC4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</w:p>
          <w:p w14:paraId="6EED071A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t xml:space="preserve">По желанию сладкий </w:t>
            </w:r>
            <w:r w:rsidRPr="00865EAC">
              <w:rPr>
                <w:rFonts w:ascii="Cambria" w:hAnsi="Cambria"/>
                <w:sz w:val="20"/>
                <w:szCs w:val="20"/>
              </w:rPr>
              <w:t>мастер-класс с марципаном, лакомством королей, изготовление вкусного сувенира в старинных Бранденбургских воротах Кёнигсберга, 500 руб.</w:t>
            </w:r>
          </w:p>
          <w:p w14:paraId="163670BA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</w:p>
        </w:tc>
      </w:tr>
      <w:tr w:rsidR="00AC7FC3" w:rsidRPr="00865EAC" w14:paraId="4713B235" w14:textId="77777777" w:rsidTr="00865E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1" w:type="dxa"/>
          </w:tcPr>
          <w:p w14:paraId="2FDDF71A" w14:textId="77777777" w:rsidR="00AC7FC3" w:rsidRPr="00865EAC" w:rsidRDefault="00AC7FC3" w:rsidP="00016112">
            <w:pPr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lastRenderedPageBreak/>
              <w:t>3 день</w:t>
            </w:r>
          </w:p>
        </w:tc>
        <w:tc>
          <w:tcPr>
            <w:tcW w:w="8074" w:type="dxa"/>
          </w:tcPr>
          <w:p w14:paraId="715D6F0B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t>Завтрак в отеле. Освобождение номеров до 12:00.</w:t>
            </w:r>
          </w:p>
          <w:p w14:paraId="2879E798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b/>
                <w:bCs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b/>
                <w:bCs/>
                <w:sz w:val="20"/>
                <w:szCs w:val="20"/>
              </w:rPr>
              <w:t>Визитная карточка области – Национальный парк Куршская коса</w:t>
            </w:r>
          </w:p>
          <w:p w14:paraId="67B66997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t>Невозможно прилететь в Калининград и не побывать на Куршской косе.  Это тонкая полоска суши, она создана силой ветров и волн Балтийского моря. Ребята узнают легенды Танцующего леса, увидят самую высокую песчаную дюну и узнают историю местной школы планеризма. Природная уникальность территории Нацпарка заключается в том, что это самая крупная песчаная пересыпь в мире. Поэтому сюда непременно надо приехать, чтобы насладиться красотами природы.</w:t>
            </w:r>
          </w:p>
          <w:p w14:paraId="5BFDA89C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</w:p>
          <w:p w14:paraId="2D3A51F3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t>Обед в кафе. Окончание программы в аэропорту за два часа до вылета.</w:t>
            </w:r>
          </w:p>
          <w:p w14:paraId="3166929F" w14:textId="77777777" w:rsidR="00AC7FC3" w:rsidRPr="00865EAC" w:rsidRDefault="00AC7FC3" w:rsidP="0001611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theme="minorHAnsi"/>
                <w:sz w:val="20"/>
                <w:szCs w:val="20"/>
              </w:rPr>
            </w:pPr>
            <w:r w:rsidRPr="00865EAC">
              <w:rPr>
                <w:rFonts w:ascii="Cambria" w:hAnsi="Cambria" w:cstheme="minorHAnsi"/>
                <w:sz w:val="20"/>
                <w:szCs w:val="20"/>
              </w:rPr>
              <w:t>Транспорт на 7 часов</w:t>
            </w:r>
          </w:p>
        </w:tc>
      </w:tr>
    </w:tbl>
    <w:p w14:paraId="59A869ED" w14:textId="77777777" w:rsidR="00AC7FC3" w:rsidRPr="00D5678F" w:rsidRDefault="00AC7FC3" w:rsidP="00AC7FC3">
      <w:pPr>
        <w:rPr>
          <w:rFonts w:cstheme="minorHAnsi"/>
          <w:sz w:val="20"/>
          <w:szCs w:val="20"/>
        </w:rPr>
      </w:pPr>
    </w:p>
    <w:p w14:paraId="3F779302" w14:textId="716B0791" w:rsidR="00AC7FC3" w:rsidRPr="00865EAC" w:rsidRDefault="00AC7FC3" w:rsidP="00AC7FC3">
      <w:pPr>
        <w:rPr>
          <w:rFonts w:ascii="Cambria" w:hAnsi="Cambria" w:cstheme="minorHAnsi"/>
          <w:b/>
          <w:sz w:val="20"/>
          <w:szCs w:val="20"/>
        </w:rPr>
      </w:pPr>
      <w:r w:rsidRPr="00865EAC">
        <w:rPr>
          <w:rFonts w:ascii="Cambria" w:hAnsi="Cambria" w:cstheme="minorHAnsi"/>
          <w:b/>
          <w:sz w:val="20"/>
          <w:szCs w:val="20"/>
        </w:rPr>
        <w:t>Состав школьной группы</w:t>
      </w:r>
      <w:r w:rsidR="00865EAC">
        <w:rPr>
          <w:rFonts w:ascii="Cambria" w:hAnsi="Cambria" w:cstheme="minorHAnsi"/>
          <w:b/>
          <w:sz w:val="20"/>
          <w:szCs w:val="20"/>
        </w:rPr>
        <w:t xml:space="preserve"> (нетто)</w:t>
      </w:r>
      <w:r w:rsidRPr="00865EAC">
        <w:rPr>
          <w:rFonts w:ascii="Cambria" w:hAnsi="Cambria" w:cstheme="minorHAnsi"/>
          <w:b/>
          <w:sz w:val="20"/>
          <w:szCs w:val="20"/>
        </w:rPr>
        <w:t xml:space="preserve">                                      10+1                 15+1             20+2              30+3              40+4</w:t>
      </w:r>
    </w:p>
    <w:p w14:paraId="2D5B3550" w14:textId="6681AF58" w:rsidR="00AC7FC3" w:rsidRPr="00865EAC" w:rsidRDefault="00AC7FC3" w:rsidP="00AC7FC3">
      <w:pPr>
        <w:rPr>
          <w:rFonts w:ascii="Cambria" w:hAnsi="Cambria" w:cstheme="minorHAnsi"/>
          <w:b/>
          <w:sz w:val="20"/>
          <w:szCs w:val="20"/>
        </w:rPr>
      </w:pPr>
      <w:r w:rsidRPr="00865EAC">
        <w:rPr>
          <w:rFonts w:ascii="Cambria" w:hAnsi="Cambria" w:cstheme="minorHAnsi"/>
          <w:b/>
          <w:sz w:val="20"/>
          <w:szCs w:val="20"/>
        </w:rPr>
        <w:t>Размещение в гостинице 3*</w:t>
      </w:r>
      <w:r w:rsidR="00F16A5C" w:rsidRPr="00865EAC">
        <w:rPr>
          <w:rFonts w:ascii="Cambria" w:hAnsi="Cambria" w:cstheme="minorHAnsi"/>
          <w:b/>
          <w:sz w:val="20"/>
          <w:szCs w:val="20"/>
        </w:rPr>
        <w:t xml:space="preserve">                                </w:t>
      </w:r>
      <w:r w:rsidR="00EE5C23" w:rsidRPr="00865EAC">
        <w:rPr>
          <w:rFonts w:ascii="Cambria" w:hAnsi="Cambria" w:cstheme="minorHAnsi"/>
          <w:b/>
          <w:sz w:val="20"/>
          <w:szCs w:val="20"/>
        </w:rPr>
        <w:t>21500</w:t>
      </w:r>
      <w:r w:rsidR="00F16A5C" w:rsidRPr="00865EAC">
        <w:rPr>
          <w:rFonts w:ascii="Cambria" w:hAnsi="Cambria" w:cstheme="minorHAnsi"/>
          <w:b/>
          <w:sz w:val="20"/>
          <w:szCs w:val="20"/>
        </w:rPr>
        <w:t xml:space="preserve">            </w:t>
      </w:r>
      <w:r w:rsidR="00EE5C23" w:rsidRPr="00865EAC">
        <w:rPr>
          <w:rFonts w:ascii="Cambria" w:hAnsi="Cambria" w:cstheme="minorHAnsi"/>
          <w:b/>
          <w:sz w:val="20"/>
          <w:szCs w:val="20"/>
        </w:rPr>
        <w:t>18500</w:t>
      </w:r>
      <w:r w:rsidR="00755D5F" w:rsidRPr="00865EAC">
        <w:rPr>
          <w:rFonts w:ascii="Cambria" w:hAnsi="Cambria" w:cstheme="minorHAnsi"/>
          <w:b/>
          <w:sz w:val="20"/>
          <w:szCs w:val="20"/>
        </w:rPr>
        <w:t xml:space="preserve">   </w:t>
      </w:r>
      <w:r w:rsidR="00F16A5C" w:rsidRPr="00865EAC">
        <w:rPr>
          <w:rFonts w:ascii="Cambria" w:hAnsi="Cambria" w:cstheme="minorHAnsi"/>
          <w:b/>
          <w:sz w:val="20"/>
          <w:szCs w:val="20"/>
        </w:rPr>
        <w:t xml:space="preserve">  </w:t>
      </w:r>
      <w:r w:rsidR="00084269" w:rsidRPr="00865EAC">
        <w:rPr>
          <w:rFonts w:ascii="Cambria" w:hAnsi="Cambria" w:cstheme="minorHAnsi"/>
          <w:b/>
          <w:sz w:val="20"/>
          <w:szCs w:val="20"/>
        </w:rPr>
        <w:t xml:space="preserve">    </w:t>
      </w:r>
      <w:r w:rsidR="00EE5C23" w:rsidRPr="00865EAC">
        <w:rPr>
          <w:rFonts w:ascii="Cambria" w:hAnsi="Cambria" w:cstheme="minorHAnsi"/>
          <w:b/>
          <w:sz w:val="20"/>
          <w:szCs w:val="20"/>
        </w:rPr>
        <w:t>19500</w:t>
      </w:r>
      <w:r w:rsidR="003E2FC9" w:rsidRPr="00865EAC">
        <w:rPr>
          <w:rFonts w:ascii="Cambria" w:hAnsi="Cambria" w:cstheme="minorHAnsi"/>
          <w:b/>
          <w:sz w:val="20"/>
          <w:szCs w:val="20"/>
        </w:rPr>
        <w:t xml:space="preserve">          </w:t>
      </w:r>
      <w:r w:rsidR="00EE5C23" w:rsidRPr="00865EAC">
        <w:rPr>
          <w:rFonts w:ascii="Cambria" w:hAnsi="Cambria" w:cstheme="minorHAnsi"/>
          <w:b/>
          <w:sz w:val="20"/>
          <w:szCs w:val="20"/>
        </w:rPr>
        <w:t>16500</w:t>
      </w:r>
      <w:r w:rsidR="00192A34" w:rsidRPr="00865EAC">
        <w:rPr>
          <w:rFonts w:ascii="Cambria" w:hAnsi="Cambria" w:cstheme="minorHAnsi"/>
          <w:b/>
          <w:sz w:val="20"/>
          <w:szCs w:val="20"/>
        </w:rPr>
        <w:t xml:space="preserve">            </w:t>
      </w:r>
      <w:r w:rsidR="00EE5C23" w:rsidRPr="00865EAC">
        <w:rPr>
          <w:rFonts w:ascii="Cambria" w:hAnsi="Cambria" w:cstheme="minorHAnsi"/>
          <w:b/>
          <w:sz w:val="20"/>
          <w:szCs w:val="20"/>
        </w:rPr>
        <w:t>15500</w:t>
      </w:r>
    </w:p>
    <w:p w14:paraId="1F190B2B" w14:textId="77777777" w:rsidR="00AC7FC3" w:rsidRPr="00865EAC" w:rsidRDefault="00AC7FC3" w:rsidP="00AC7FC3">
      <w:pPr>
        <w:rPr>
          <w:rFonts w:ascii="Cambria" w:hAnsi="Cambria" w:cstheme="minorHAnsi"/>
          <w:b/>
          <w:sz w:val="20"/>
          <w:szCs w:val="20"/>
        </w:rPr>
      </w:pPr>
      <w:r w:rsidRPr="00865EAC">
        <w:rPr>
          <w:rFonts w:ascii="Cambria" w:hAnsi="Cambria" w:cstheme="minorHAnsi"/>
          <w:b/>
          <w:sz w:val="20"/>
          <w:szCs w:val="20"/>
        </w:rPr>
        <w:t>Доплата за взрослого в группе: 800 руб.</w:t>
      </w:r>
    </w:p>
    <w:p w14:paraId="1ECE2094" w14:textId="1A192443" w:rsidR="00AC7FC3" w:rsidRPr="00865EAC" w:rsidRDefault="00AC7FC3" w:rsidP="00AC7FC3">
      <w:pPr>
        <w:rPr>
          <w:rFonts w:ascii="Cambria" w:hAnsi="Cambria" w:cstheme="minorHAnsi"/>
          <w:b/>
          <w:sz w:val="20"/>
          <w:szCs w:val="20"/>
        </w:rPr>
      </w:pPr>
      <w:r w:rsidRPr="00865EAC">
        <w:rPr>
          <w:rFonts w:ascii="Cambria" w:hAnsi="Cambria" w:cstheme="minorHAnsi"/>
          <w:b/>
          <w:sz w:val="20"/>
          <w:szCs w:val="20"/>
        </w:rPr>
        <w:t xml:space="preserve">При раннем прибытии в первый день можно заказать завтрак от </w:t>
      </w:r>
      <w:r w:rsidR="00EE5C23" w:rsidRPr="00865EAC">
        <w:rPr>
          <w:rFonts w:ascii="Cambria" w:hAnsi="Cambria" w:cstheme="minorHAnsi"/>
          <w:b/>
          <w:sz w:val="20"/>
          <w:szCs w:val="20"/>
        </w:rPr>
        <w:t>650</w:t>
      </w:r>
      <w:r w:rsidRPr="00865EAC">
        <w:rPr>
          <w:rFonts w:ascii="Cambria" w:hAnsi="Cambria" w:cstheme="minorHAnsi"/>
          <w:b/>
          <w:sz w:val="20"/>
          <w:szCs w:val="20"/>
        </w:rPr>
        <w:t xml:space="preserve"> руб. Ужины </w:t>
      </w:r>
      <w:r w:rsidR="000A57BD" w:rsidRPr="00865EAC">
        <w:rPr>
          <w:rFonts w:ascii="Cambria" w:hAnsi="Cambria" w:cstheme="minorHAnsi"/>
          <w:b/>
          <w:sz w:val="20"/>
          <w:szCs w:val="20"/>
        </w:rPr>
        <w:t xml:space="preserve">в туре </w:t>
      </w:r>
      <w:r w:rsidRPr="00865EAC">
        <w:rPr>
          <w:rFonts w:ascii="Cambria" w:hAnsi="Cambria" w:cstheme="minorHAnsi"/>
          <w:b/>
          <w:sz w:val="20"/>
          <w:szCs w:val="20"/>
        </w:rPr>
        <w:t xml:space="preserve">от </w:t>
      </w:r>
      <w:r w:rsidR="00EE5C23" w:rsidRPr="00865EAC">
        <w:rPr>
          <w:rFonts w:ascii="Cambria" w:hAnsi="Cambria" w:cstheme="minorHAnsi"/>
          <w:b/>
          <w:sz w:val="20"/>
          <w:szCs w:val="20"/>
        </w:rPr>
        <w:t>700</w:t>
      </w:r>
      <w:r w:rsidRPr="00865EAC">
        <w:rPr>
          <w:rFonts w:ascii="Cambria" w:hAnsi="Cambria" w:cstheme="minorHAnsi"/>
          <w:b/>
          <w:sz w:val="20"/>
          <w:szCs w:val="20"/>
        </w:rPr>
        <w:t xml:space="preserve"> руб. </w:t>
      </w:r>
    </w:p>
    <w:p w14:paraId="64C48AD5" w14:textId="77777777" w:rsidR="00AC7FC3" w:rsidRPr="00865EAC" w:rsidRDefault="00AC7FC3" w:rsidP="00AC7FC3">
      <w:pPr>
        <w:rPr>
          <w:rFonts w:ascii="Cambria" w:hAnsi="Cambria" w:cstheme="minorHAnsi"/>
          <w:b/>
          <w:sz w:val="20"/>
          <w:szCs w:val="20"/>
        </w:rPr>
      </w:pPr>
      <w:r w:rsidRPr="00865EAC">
        <w:rPr>
          <w:rFonts w:ascii="Cambria" w:hAnsi="Cambria" w:cstheme="minorHAnsi"/>
          <w:b/>
          <w:sz w:val="20"/>
          <w:szCs w:val="20"/>
        </w:rPr>
        <w:t>Данную программу возможно корректировать по вашим пожеланиям, изменять продолжительность тура, дополнять питание и экскурсии исходя из вашего бюджета на путешествие. Бесплатные сопровождающие предоставляются по формуле 10+1 и тд.</w:t>
      </w:r>
    </w:p>
    <w:p w14:paraId="630EE8A4" w14:textId="77777777" w:rsidR="00AC7FC3" w:rsidRPr="00D5678F" w:rsidRDefault="00AC7FC3" w:rsidP="00AC7FC3">
      <w:pPr>
        <w:rPr>
          <w:rFonts w:cstheme="minorHAnsi"/>
          <w:sz w:val="20"/>
          <w:szCs w:val="20"/>
        </w:rPr>
      </w:pPr>
    </w:p>
    <w:p w14:paraId="469EAD1E" w14:textId="77777777" w:rsidR="00AC7FC3" w:rsidRPr="008D0029" w:rsidRDefault="00AC7FC3" w:rsidP="00880F8D">
      <w:pPr>
        <w:pStyle w:val="a8"/>
      </w:pPr>
    </w:p>
    <w:p w14:paraId="50E57390" w14:textId="77777777" w:rsidR="00F97832" w:rsidRPr="00D5678F" w:rsidRDefault="00F97832">
      <w:pPr>
        <w:rPr>
          <w:rFonts w:cstheme="minorHAnsi"/>
          <w:sz w:val="20"/>
          <w:szCs w:val="20"/>
        </w:rPr>
      </w:pPr>
    </w:p>
    <w:sectPr w:rsidR="00F97832" w:rsidRPr="00D56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D7518E" w14:textId="77777777" w:rsidR="003A3939" w:rsidRDefault="003A3939" w:rsidP="00AC060B">
      <w:pPr>
        <w:spacing w:after="0" w:line="240" w:lineRule="auto"/>
      </w:pPr>
      <w:r>
        <w:separator/>
      </w:r>
    </w:p>
  </w:endnote>
  <w:endnote w:type="continuationSeparator" w:id="0">
    <w:p w14:paraId="1B2B09F2" w14:textId="77777777" w:rsidR="003A3939" w:rsidRDefault="003A3939" w:rsidP="00AC06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383AF" w14:textId="77777777" w:rsidR="003A3939" w:rsidRDefault="003A3939" w:rsidP="00AC060B">
      <w:pPr>
        <w:spacing w:after="0" w:line="240" w:lineRule="auto"/>
      </w:pPr>
      <w:r>
        <w:separator/>
      </w:r>
    </w:p>
  </w:footnote>
  <w:footnote w:type="continuationSeparator" w:id="0">
    <w:p w14:paraId="1912501C" w14:textId="77777777" w:rsidR="003A3939" w:rsidRDefault="003A3939" w:rsidP="00AC060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7F"/>
    <w:rsid w:val="00020D83"/>
    <w:rsid w:val="000600CA"/>
    <w:rsid w:val="00084269"/>
    <w:rsid w:val="00095B85"/>
    <w:rsid w:val="000A57BD"/>
    <w:rsid w:val="000B549B"/>
    <w:rsid w:val="00113CAD"/>
    <w:rsid w:val="00130CFE"/>
    <w:rsid w:val="001906A9"/>
    <w:rsid w:val="00192A34"/>
    <w:rsid w:val="001B58B4"/>
    <w:rsid w:val="001E671D"/>
    <w:rsid w:val="001F1F91"/>
    <w:rsid w:val="00242322"/>
    <w:rsid w:val="00354F30"/>
    <w:rsid w:val="00360AC5"/>
    <w:rsid w:val="003A3939"/>
    <w:rsid w:val="003E2FC9"/>
    <w:rsid w:val="00524750"/>
    <w:rsid w:val="00553F2A"/>
    <w:rsid w:val="005C3BAA"/>
    <w:rsid w:val="005E4F90"/>
    <w:rsid w:val="00725B12"/>
    <w:rsid w:val="00755D5F"/>
    <w:rsid w:val="00844E0D"/>
    <w:rsid w:val="00865EAC"/>
    <w:rsid w:val="00880F8D"/>
    <w:rsid w:val="008D0029"/>
    <w:rsid w:val="008F4C7F"/>
    <w:rsid w:val="00935B00"/>
    <w:rsid w:val="00AC060B"/>
    <w:rsid w:val="00AC7FC3"/>
    <w:rsid w:val="00AE5D31"/>
    <w:rsid w:val="00C40803"/>
    <w:rsid w:val="00C57E7B"/>
    <w:rsid w:val="00C926F2"/>
    <w:rsid w:val="00D5678F"/>
    <w:rsid w:val="00DB3670"/>
    <w:rsid w:val="00DC696F"/>
    <w:rsid w:val="00DF4D3C"/>
    <w:rsid w:val="00E23AE7"/>
    <w:rsid w:val="00E521A5"/>
    <w:rsid w:val="00E74A14"/>
    <w:rsid w:val="00EA4916"/>
    <w:rsid w:val="00EE5C23"/>
    <w:rsid w:val="00F16A5C"/>
    <w:rsid w:val="00F65169"/>
    <w:rsid w:val="00F97832"/>
    <w:rsid w:val="00FD5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40A20"/>
  <w15:chartTrackingRefBased/>
  <w15:docId w15:val="{888ADED4-86B6-4C2F-B8DA-116023CC0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8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0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F65169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  <w14:ligatures w14:val="none"/>
    </w:rPr>
  </w:style>
  <w:style w:type="character" w:customStyle="1" w:styleId="a5">
    <w:name w:val="Основной текст Знак"/>
    <w:basedOn w:val="a0"/>
    <w:link w:val="a4"/>
    <w:rsid w:val="00F65169"/>
    <w:rPr>
      <w:rFonts w:ascii="Times New Roman" w:eastAsia="Lucida Sans Unicode" w:hAnsi="Times New Roman" w:cs="Times New Roman"/>
      <w:kern w:val="1"/>
      <w:sz w:val="24"/>
      <w:szCs w:val="24"/>
      <w:lang w:val="en-US" w:eastAsia="ar-SA"/>
      <w14:ligatures w14:val="none"/>
    </w:rPr>
  </w:style>
  <w:style w:type="paragraph" w:customStyle="1" w:styleId="a6">
    <w:name w:val="Содержимое таблицы"/>
    <w:basedOn w:val="a"/>
    <w:rsid w:val="00F6516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val="en-US" w:eastAsia="ar-SA"/>
      <w14:ligatures w14:val="none"/>
    </w:rPr>
  </w:style>
  <w:style w:type="paragraph" w:styleId="a7">
    <w:name w:val="Normal (Web)"/>
    <w:basedOn w:val="a"/>
    <w:uiPriority w:val="99"/>
    <w:semiHidden/>
    <w:unhideWhenUsed/>
    <w:rsid w:val="00190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8">
    <w:name w:val="header"/>
    <w:basedOn w:val="a"/>
    <w:link w:val="a9"/>
    <w:uiPriority w:val="99"/>
    <w:unhideWhenUsed/>
    <w:rsid w:val="00AC0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AC060B"/>
  </w:style>
  <w:style w:type="paragraph" w:styleId="aa">
    <w:name w:val="footer"/>
    <w:basedOn w:val="a"/>
    <w:link w:val="ab"/>
    <w:uiPriority w:val="99"/>
    <w:unhideWhenUsed/>
    <w:rsid w:val="00AC06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AC060B"/>
  </w:style>
  <w:style w:type="paragraph" w:styleId="ac">
    <w:name w:val="Intense Quote"/>
    <w:basedOn w:val="a"/>
    <w:next w:val="a"/>
    <w:link w:val="ad"/>
    <w:uiPriority w:val="30"/>
    <w:qFormat/>
    <w:rsid w:val="00865EAC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865EAC"/>
    <w:rPr>
      <w:i/>
      <w:iCs/>
      <w:color w:val="4472C4" w:themeColor="accent1"/>
    </w:rPr>
  </w:style>
  <w:style w:type="table" w:styleId="-11">
    <w:name w:val="Grid Table 1 Light Accent 1"/>
    <w:basedOn w:val="a1"/>
    <w:uiPriority w:val="46"/>
    <w:rsid w:val="00865EAC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1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27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Мультитур экскурсии</cp:lastModifiedBy>
  <cp:revision>2</cp:revision>
  <dcterms:created xsi:type="dcterms:W3CDTF">2025-10-22T12:00:00Z</dcterms:created>
  <dcterms:modified xsi:type="dcterms:W3CDTF">2025-10-22T12:00:00Z</dcterms:modified>
</cp:coreProperties>
</file>