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70" w:rsidRPr="00841563" w:rsidRDefault="00193770" w:rsidP="00841563">
      <w:pPr>
        <w:pStyle w:val="a7"/>
        <w:rPr>
          <w:b/>
          <w:sz w:val="28"/>
          <w:szCs w:val="28"/>
        </w:rPr>
      </w:pPr>
      <w:r w:rsidRPr="00841563">
        <w:rPr>
          <w:b/>
          <w:sz w:val="28"/>
          <w:szCs w:val="28"/>
        </w:rPr>
        <w:t>Вариант 1 – для младших и средних классов</w:t>
      </w:r>
      <w:r w:rsidR="00E65D22" w:rsidRPr="00841563">
        <w:rPr>
          <w:b/>
          <w:sz w:val="28"/>
          <w:szCs w:val="28"/>
        </w:rPr>
        <w:t xml:space="preserve"> (Два дня в Казани!) </w:t>
      </w:r>
    </w:p>
    <w:p w:rsidR="001812ED" w:rsidRPr="00841563" w:rsidRDefault="001812ED" w:rsidP="00121760">
      <w:pPr>
        <w:pStyle w:val="a4"/>
        <w:rPr>
          <w:rFonts w:ascii="Cambria" w:hAnsi="Cambria" w:cs="Arial"/>
          <w:b/>
          <w:u w:val="single"/>
        </w:rPr>
      </w:pPr>
      <w:r w:rsidRPr="00841563">
        <w:rPr>
          <w:rFonts w:ascii="Cambria" w:hAnsi="Cambria" w:cs="Arial"/>
          <w:b/>
          <w:u w:val="single"/>
        </w:rPr>
        <w:t>День 1</w:t>
      </w:r>
    </w:p>
    <w:p w:rsidR="00306CF1" w:rsidRPr="00841563" w:rsidRDefault="001812ED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 xml:space="preserve">8.00 – прибытие на </w:t>
      </w:r>
      <w:proofErr w:type="spellStart"/>
      <w:r w:rsidRPr="00841563">
        <w:rPr>
          <w:rFonts w:ascii="Cambria" w:hAnsi="Cambria" w:cs="Arial"/>
        </w:rPr>
        <w:t>жд</w:t>
      </w:r>
      <w:proofErr w:type="spellEnd"/>
      <w:r w:rsidRPr="00841563">
        <w:rPr>
          <w:rFonts w:ascii="Cambria" w:hAnsi="Cambria" w:cs="Arial"/>
        </w:rPr>
        <w:t xml:space="preserve"> вокзал</w:t>
      </w:r>
      <w:r w:rsidR="00306CF1" w:rsidRPr="00841563">
        <w:rPr>
          <w:rFonts w:ascii="Cambria" w:hAnsi="Cambria" w:cs="Arial"/>
        </w:rPr>
        <w:t>. Встреча группы с табличкой у вагона.</w:t>
      </w:r>
    </w:p>
    <w:p w:rsidR="001812ED" w:rsidRPr="00841563" w:rsidRDefault="00306CF1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>08.15.  Посадка в автобус.</w:t>
      </w:r>
    </w:p>
    <w:p w:rsidR="00306CF1" w:rsidRPr="00841563" w:rsidRDefault="00306CF1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  <w:b/>
        </w:rPr>
        <w:t>08.30 Завтрак в кафе</w:t>
      </w:r>
      <w:r w:rsidRPr="00841563">
        <w:rPr>
          <w:rFonts w:ascii="Cambria" w:hAnsi="Cambria" w:cs="Arial"/>
        </w:rPr>
        <w:t xml:space="preserve">. </w:t>
      </w:r>
    </w:p>
    <w:p w:rsidR="00306CF1" w:rsidRPr="00841563" w:rsidRDefault="00306CF1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 xml:space="preserve">09.00 </w:t>
      </w:r>
      <w:r w:rsidR="001812ED" w:rsidRPr="00841563">
        <w:rPr>
          <w:rFonts w:ascii="Cambria" w:hAnsi="Cambria" w:cs="Arial"/>
          <w:b/>
        </w:rPr>
        <w:t xml:space="preserve">Отъезд </w:t>
      </w:r>
      <w:r w:rsidRPr="00841563">
        <w:rPr>
          <w:rFonts w:ascii="Cambria" w:hAnsi="Cambria" w:cs="Arial"/>
          <w:b/>
        </w:rPr>
        <w:t xml:space="preserve">на загородную экскурсию </w:t>
      </w:r>
      <w:proofErr w:type="gramStart"/>
      <w:r w:rsidR="00DB4344" w:rsidRPr="00841563">
        <w:rPr>
          <w:rFonts w:ascii="Cambria" w:hAnsi="Cambria" w:cs="Arial"/>
          <w:b/>
        </w:rPr>
        <w:t xml:space="preserve">на </w:t>
      </w:r>
      <w:r w:rsidR="001812ED" w:rsidRPr="00841563">
        <w:rPr>
          <w:rFonts w:ascii="Cambria" w:hAnsi="Cambria" w:cs="Arial"/>
          <w:b/>
        </w:rPr>
        <w:t xml:space="preserve"> </w:t>
      </w:r>
      <w:r w:rsidR="00DB4344" w:rsidRPr="00841563">
        <w:rPr>
          <w:rFonts w:ascii="Cambria" w:hAnsi="Cambria" w:cs="Arial"/>
          <w:b/>
        </w:rPr>
        <w:t>Остров</w:t>
      </w:r>
      <w:proofErr w:type="gramEnd"/>
      <w:r w:rsidR="00DB4344" w:rsidRPr="00841563">
        <w:rPr>
          <w:rFonts w:ascii="Cambria" w:hAnsi="Cambria" w:cs="Arial"/>
          <w:b/>
        </w:rPr>
        <w:t xml:space="preserve"> Град - </w:t>
      </w:r>
      <w:r w:rsidR="001812ED" w:rsidRPr="00841563">
        <w:rPr>
          <w:rFonts w:ascii="Cambria" w:hAnsi="Cambria" w:cs="Arial"/>
          <w:b/>
        </w:rPr>
        <w:t>Свияжск</w:t>
      </w:r>
      <w:r w:rsidR="001812ED" w:rsidRPr="00841563">
        <w:rPr>
          <w:rFonts w:ascii="Cambria" w:hAnsi="Cambria" w:cs="Arial"/>
        </w:rPr>
        <w:t xml:space="preserve">, </w:t>
      </w:r>
      <w:r w:rsidR="00DB4344" w:rsidRPr="00841563">
        <w:rPr>
          <w:rFonts w:ascii="Cambria" w:hAnsi="Cambria" w:cs="Arial"/>
        </w:rPr>
        <w:t xml:space="preserve">удивительное место, где сплелись вехи истории.  Ребята </w:t>
      </w:r>
      <w:proofErr w:type="gramStart"/>
      <w:r w:rsidR="00DB4344" w:rsidRPr="00841563">
        <w:rPr>
          <w:rFonts w:ascii="Cambria" w:hAnsi="Cambria" w:cs="Arial"/>
        </w:rPr>
        <w:t xml:space="preserve">узнают </w:t>
      </w:r>
      <w:r w:rsidR="00C227B1" w:rsidRPr="00841563">
        <w:rPr>
          <w:rFonts w:ascii="Cambria" w:hAnsi="Cambria" w:cs="Arial"/>
        </w:rPr>
        <w:t xml:space="preserve"> удивительную</w:t>
      </w:r>
      <w:proofErr w:type="gramEnd"/>
      <w:r w:rsidR="00C227B1" w:rsidRPr="00841563">
        <w:rPr>
          <w:rFonts w:ascii="Cambria" w:hAnsi="Cambria" w:cs="Arial"/>
        </w:rPr>
        <w:t xml:space="preserve"> многогранную</w:t>
      </w:r>
      <w:r w:rsidR="00DB4344" w:rsidRPr="00841563">
        <w:rPr>
          <w:rFonts w:ascii="Cambria" w:hAnsi="Cambria" w:cs="Arial"/>
        </w:rPr>
        <w:t xml:space="preserve"> </w:t>
      </w:r>
      <w:r w:rsidR="00C227B1" w:rsidRPr="00841563">
        <w:rPr>
          <w:rFonts w:ascii="Cambria" w:hAnsi="Cambria" w:cs="Arial"/>
        </w:rPr>
        <w:t xml:space="preserve"> судьбу</w:t>
      </w:r>
      <w:r w:rsidR="00DB4344" w:rsidRPr="00841563">
        <w:rPr>
          <w:rFonts w:ascii="Cambria" w:hAnsi="Cambria" w:cs="Arial"/>
        </w:rPr>
        <w:t xml:space="preserve"> этого </w:t>
      </w:r>
      <w:r w:rsidR="00DB4344" w:rsidRPr="00841563">
        <w:rPr>
          <w:rFonts w:ascii="Cambria" w:hAnsi="Cambria" w:cs="Arial"/>
          <w:color w:val="000000"/>
          <w:shd w:val="clear" w:color="auto" w:fill="FFFFFF"/>
        </w:rPr>
        <w:t>исторического, архитектурно-художественного и природного</w:t>
      </w:r>
      <w:r w:rsidR="00C227B1" w:rsidRPr="00841563">
        <w:rPr>
          <w:rFonts w:ascii="Cambria" w:hAnsi="Cambria" w:cs="Arial"/>
          <w:color w:val="000000"/>
          <w:shd w:val="clear" w:color="auto" w:fill="FFFFFF"/>
        </w:rPr>
        <w:t xml:space="preserve"> места нашей страны</w:t>
      </w:r>
      <w:r w:rsidR="00DB4344" w:rsidRPr="00841563">
        <w:rPr>
          <w:rFonts w:ascii="Cambria" w:hAnsi="Cambria" w:cs="Arial"/>
          <w:color w:val="000000"/>
          <w:shd w:val="clear" w:color="auto" w:fill="FFFFFF"/>
        </w:rPr>
        <w:t xml:space="preserve">. </w:t>
      </w:r>
      <w:r w:rsidR="00DB4344" w:rsidRPr="00841563">
        <w:rPr>
          <w:rFonts w:ascii="Cambria" w:hAnsi="Cambria" w:cs="Arial"/>
        </w:rPr>
        <w:t xml:space="preserve">  Туристы увидят уникальные</w:t>
      </w:r>
      <w:r w:rsidR="00C227B1" w:rsidRPr="00841563">
        <w:rPr>
          <w:rFonts w:ascii="Cambria" w:hAnsi="Cambria" w:cs="Arial"/>
        </w:rPr>
        <w:t xml:space="preserve"> храмы: Деревянную Троицкую</w:t>
      </w:r>
      <w:r w:rsidR="00DB4344" w:rsidRPr="00841563">
        <w:rPr>
          <w:rFonts w:ascii="Cambria" w:hAnsi="Cambria" w:cs="Arial"/>
        </w:rPr>
        <w:t xml:space="preserve"> церк</w:t>
      </w:r>
      <w:r w:rsidR="00C227B1" w:rsidRPr="00841563">
        <w:rPr>
          <w:rFonts w:ascii="Cambria" w:hAnsi="Cambria" w:cs="Arial"/>
        </w:rPr>
        <w:t>овь</w:t>
      </w:r>
      <w:r w:rsidR="00DB4344" w:rsidRPr="00841563">
        <w:rPr>
          <w:rFonts w:ascii="Cambria" w:hAnsi="Cambria" w:cs="Arial"/>
        </w:rPr>
        <w:t xml:space="preserve"> </w:t>
      </w:r>
      <w:r w:rsidR="00C227B1" w:rsidRPr="00841563">
        <w:rPr>
          <w:rFonts w:ascii="Cambria" w:hAnsi="Cambria" w:cs="Arial"/>
        </w:rPr>
        <w:t>XVI века, Успенский монастырь</w:t>
      </w:r>
      <w:r w:rsidR="00DB4344" w:rsidRPr="00841563">
        <w:rPr>
          <w:rFonts w:ascii="Cambria" w:hAnsi="Cambria" w:cs="Arial"/>
        </w:rPr>
        <w:t xml:space="preserve"> и церк</w:t>
      </w:r>
      <w:r w:rsidR="00C227B1" w:rsidRPr="00841563">
        <w:rPr>
          <w:rFonts w:ascii="Cambria" w:hAnsi="Cambria" w:cs="Arial"/>
        </w:rPr>
        <w:t>овь</w:t>
      </w:r>
      <w:r w:rsidR="00DB4344" w:rsidRPr="00841563">
        <w:rPr>
          <w:rFonts w:ascii="Cambria" w:hAnsi="Cambria" w:cs="Arial"/>
        </w:rPr>
        <w:t xml:space="preserve"> Успения </w:t>
      </w:r>
      <w:proofErr w:type="gramStart"/>
      <w:r w:rsidR="00DB4344" w:rsidRPr="00841563">
        <w:rPr>
          <w:rFonts w:ascii="Cambria" w:hAnsi="Cambria" w:cs="Arial"/>
        </w:rPr>
        <w:t>Богородицы</w:t>
      </w:r>
      <w:proofErr w:type="gramEnd"/>
      <w:r w:rsidR="00DB4344" w:rsidRPr="00841563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="00C227B1" w:rsidRPr="00841563">
        <w:rPr>
          <w:rFonts w:ascii="Cambria" w:hAnsi="Cambria" w:cs="Arial"/>
          <w:color w:val="000000"/>
          <w:shd w:val="clear" w:color="auto" w:fill="FFFFFF"/>
        </w:rPr>
        <w:t>внесенные</w:t>
      </w:r>
      <w:r w:rsidR="00DB4344" w:rsidRPr="00841563">
        <w:rPr>
          <w:rFonts w:ascii="Cambria" w:hAnsi="Cambria" w:cs="Arial"/>
          <w:color w:val="000000"/>
          <w:shd w:val="clear" w:color="auto" w:fill="FFFFFF"/>
        </w:rPr>
        <w:t xml:space="preserve"> в Список Всемирного наследия ЮНЕСКО.</w:t>
      </w:r>
      <w:r w:rsidR="00C227B1" w:rsidRPr="00841563">
        <w:rPr>
          <w:rFonts w:ascii="Cambria" w:hAnsi="Cambria" w:cs="Arial"/>
          <w:color w:val="000000"/>
          <w:shd w:val="clear" w:color="auto" w:fill="FFFFFF"/>
        </w:rPr>
        <w:t xml:space="preserve"> Пролистав страницы истории вместе с нашим гидом, Свияжск останется в памяти у </w:t>
      </w:r>
      <w:proofErr w:type="gramStart"/>
      <w:r w:rsidR="00C227B1" w:rsidRPr="00841563">
        <w:rPr>
          <w:rFonts w:ascii="Cambria" w:hAnsi="Cambria" w:cs="Arial"/>
          <w:color w:val="000000"/>
          <w:shd w:val="clear" w:color="auto" w:fill="FFFFFF"/>
        </w:rPr>
        <w:t>туристов ,</w:t>
      </w:r>
      <w:proofErr w:type="gramEnd"/>
      <w:r w:rsidR="00C227B1" w:rsidRPr="00841563">
        <w:rPr>
          <w:rFonts w:ascii="Cambria" w:hAnsi="Cambria" w:cs="Arial"/>
          <w:color w:val="000000"/>
          <w:shd w:val="clear" w:color="auto" w:fill="FFFFFF"/>
        </w:rPr>
        <w:t xml:space="preserve">  как неповторимый образ , подаривший сильные эмоциональные впечатления,  и знания прошлого нашей Родины.</w:t>
      </w:r>
    </w:p>
    <w:p w:rsidR="001812ED" w:rsidRPr="00841563" w:rsidRDefault="00306CF1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 xml:space="preserve">10.30 </w:t>
      </w:r>
      <w:r w:rsidR="00017AD9" w:rsidRPr="00841563">
        <w:rPr>
          <w:rFonts w:ascii="Cambria" w:hAnsi="Cambria" w:cs="Arial"/>
        </w:rPr>
        <w:t xml:space="preserve">-12.00 </w:t>
      </w:r>
      <w:r w:rsidRPr="00841563">
        <w:rPr>
          <w:rFonts w:ascii="Cambria" w:hAnsi="Cambria" w:cs="Arial"/>
        </w:rPr>
        <w:t xml:space="preserve">обзорная пешеходная </w:t>
      </w:r>
      <w:r w:rsidR="001812ED" w:rsidRPr="00841563">
        <w:rPr>
          <w:rFonts w:ascii="Cambria" w:hAnsi="Cambria" w:cs="Arial"/>
        </w:rPr>
        <w:t>экскурсия</w:t>
      </w:r>
      <w:r w:rsidRPr="00841563">
        <w:rPr>
          <w:rFonts w:ascii="Cambria" w:hAnsi="Cambria" w:cs="Arial"/>
        </w:rPr>
        <w:t xml:space="preserve"> по Свияжску. </w:t>
      </w:r>
    </w:p>
    <w:p w:rsidR="001812ED" w:rsidRPr="00841563" w:rsidRDefault="00017AD9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  <w:b/>
        </w:rPr>
        <w:t xml:space="preserve">12.00-13.00 </w:t>
      </w:r>
      <w:r w:rsidR="001812ED" w:rsidRPr="00841563">
        <w:rPr>
          <w:rFonts w:ascii="Cambria" w:hAnsi="Cambria" w:cs="Arial"/>
          <w:b/>
        </w:rPr>
        <w:t xml:space="preserve">Музей археологического </w:t>
      </w:r>
      <w:proofErr w:type="gramStart"/>
      <w:r w:rsidR="001812ED" w:rsidRPr="00841563">
        <w:rPr>
          <w:rFonts w:ascii="Cambria" w:hAnsi="Cambria" w:cs="Arial"/>
          <w:b/>
        </w:rPr>
        <w:t>дерева</w:t>
      </w:r>
      <w:r w:rsidR="00C227B1" w:rsidRPr="00841563">
        <w:rPr>
          <w:rFonts w:ascii="Cambria" w:hAnsi="Cambria" w:cs="Arial"/>
          <w:b/>
        </w:rPr>
        <w:t xml:space="preserve">  «</w:t>
      </w:r>
      <w:proofErr w:type="gramEnd"/>
      <w:r w:rsidR="00C227B1" w:rsidRPr="00841563">
        <w:rPr>
          <w:rFonts w:ascii="Cambria" w:hAnsi="Cambria" w:cs="Arial"/>
          <w:b/>
        </w:rPr>
        <w:t>Татарская слободка»</w:t>
      </w:r>
      <w:r w:rsidR="00C227B1" w:rsidRPr="00841563">
        <w:rPr>
          <w:rFonts w:ascii="Cambria" w:hAnsi="Cambria" w:cs="Arial"/>
        </w:rPr>
        <w:t xml:space="preserve">  Уникальный интерактивный музей. Только здесь Вы сможете увидеть деревянные постройки городской застройки XVI-XVIII вв., узнать, чем занималось население Свияжска с самого его основания. Экспозиция музея состоит из интерактивных экранов, анимированных панно, прозрачного стеклянного пола, макета древнего города и других экспонатов </w:t>
      </w:r>
      <w:r w:rsidR="00C227B1" w:rsidRPr="00841563">
        <w:rPr>
          <w:rFonts w:ascii="Cambria" w:hAnsi="Cambria" w:cs="Arial"/>
          <w:color w:val="000000"/>
          <w:shd w:val="clear" w:color="auto" w:fill="FFFFFF"/>
        </w:rPr>
        <w:t xml:space="preserve">Здание музея встроено в холм, чтобы не исказить природный ландшафт Свияжска. Этот музей не имеет аналогов. В нем наглядно </w:t>
      </w:r>
      <w:proofErr w:type="gramStart"/>
      <w:r w:rsidR="00C227B1" w:rsidRPr="00841563">
        <w:rPr>
          <w:rFonts w:ascii="Cambria" w:hAnsi="Cambria" w:cs="Arial"/>
          <w:color w:val="000000"/>
          <w:shd w:val="clear" w:color="auto" w:fill="FFFFFF"/>
        </w:rPr>
        <w:t>представлены  четыре</w:t>
      </w:r>
      <w:proofErr w:type="gramEnd"/>
      <w:r w:rsidR="00C227B1" w:rsidRPr="00841563">
        <w:rPr>
          <w:rFonts w:ascii="Cambria" w:hAnsi="Cambria" w:cs="Arial"/>
          <w:color w:val="000000"/>
          <w:shd w:val="clear" w:color="auto" w:fill="FFFFFF"/>
        </w:rPr>
        <w:t xml:space="preserve"> эпохи, по очереди сменяющие друг друга: 16 век, два этапа 17 века и 18 век.</w:t>
      </w:r>
    </w:p>
    <w:p w:rsidR="00121760" w:rsidRPr="00841563" w:rsidRDefault="00017AD9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  <w:b/>
        </w:rPr>
        <w:t>13.00-13.45</w:t>
      </w:r>
      <w:r w:rsidRPr="00841563">
        <w:rPr>
          <w:rFonts w:ascii="Cambria" w:hAnsi="Cambria" w:cs="Arial"/>
        </w:rPr>
        <w:t xml:space="preserve"> </w:t>
      </w:r>
      <w:r w:rsidR="001812ED" w:rsidRPr="00841563">
        <w:rPr>
          <w:rFonts w:ascii="Cambria" w:hAnsi="Cambria" w:cs="Arial"/>
          <w:b/>
        </w:rPr>
        <w:t>Обед</w:t>
      </w:r>
    </w:p>
    <w:p w:rsidR="001812ED" w:rsidRPr="00841563" w:rsidRDefault="00017AD9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>14.00 Отъезд в Казань.</w:t>
      </w:r>
    </w:p>
    <w:p w:rsidR="00017AD9" w:rsidRPr="00841563" w:rsidRDefault="00110EF1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>15.3</w:t>
      </w:r>
      <w:r w:rsidR="00017AD9" w:rsidRPr="00841563">
        <w:rPr>
          <w:rFonts w:ascii="Cambria" w:hAnsi="Cambria" w:cs="Arial"/>
        </w:rPr>
        <w:t>0 Прибытие в Казань. Размещение отдых.</w:t>
      </w:r>
    </w:p>
    <w:p w:rsidR="004A2B0C" w:rsidRPr="00841563" w:rsidRDefault="00017AD9" w:rsidP="00121760">
      <w:pPr>
        <w:pStyle w:val="a4"/>
        <w:rPr>
          <w:rFonts w:ascii="Cambria" w:hAnsi="Cambria" w:cs="Arial"/>
          <w:b/>
        </w:rPr>
      </w:pPr>
      <w:r w:rsidRPr="00841563">
        <w:rPr>
          <w:rFonts w:ascii="Cambria" w:hAnsi="Cambria" w:cs="Arial"/>
          <w:b/>
        </w:rPr>
        <w:t xml:space="preserve">18.00 </w:t>
      </w:r>
      <w:r w:rsidR="00110EF1" w:rsidRPr="00841563">
        <w:rPr>
          <w:rFonts w:ascii="Cambria" w:hAnsi="Cambria" w:cs="Arial"/>
          <w:b/>
        </w:rPr>
        <w:t>Ужин</w:t>
      </w:r>
    </w:p>
    <w:p w:rsidR="005A1A62" w:rsidRPr="00841563" w:rsidRDefault="005A1A62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  <w:b/>
        </w:rPr>
        <w:t xml:space="preserve">ДОПОЛНИТЕЛЬНО: </w:t>
      </w:r>
      <w:r w:rsidRPr="00841563">
        <w:rPr>
          <w:rFonts w:ascii="Cambria" w:hAnsi="Cambria" w:cs="Arial"/>
        </w:rPr>
        <w:t xml:space="preserve">ПОСЕЩЕНИЕ ЦИРКА, </w:t>
      </w:r>
      <w:r w:rsidR="004A2B0C" w:rsidRPr="00841563">
        <w:rPr>
          <w:rFonts w:ascii="Cambria" w:hAnsi="Cambria" w:cs="Arial"/>
        </w:rPr>
        <w:t>ТЕАТРА, ВЕЧЕРНЯЯ ЭКСКУРСИЯ «Огни Казани»</w:t>
      </w:r>
    </w:p>
    <w:p w:rsidR="001812ED" w:rsidRPr="00841563" w:rsidRDefault="00FE1A2B" w:rsidP="00121760">
      <w:pPr>
        <w:pStyle w:val="a4"/>
        <w:rPr>
          <w:rFonts w:ascii="Cambria" w:hAnsi="Cambria" w:cs="Arial"/>
          <w:b/>
          <w:u w:val="single"/>
        </w:rPr>
      </w:pPr>
      <w:r w:rsidRPr="00841563">
        <w:rPr>
          <w:rFonts w:ascii="Cambria" w:hAnsi="Cambria" w:cs="Arial"/>
          <w:b/>
          <w:u w:val="single"/>
        </w:rPr>
        <w:t>Работа гида:</w:t>
      </w:r>
      <w:r w:rsidR="00D75F43" w:rsidRPr="00841563">
        <w:rPr>
          <w:rFonts w:ascii="Cambria" w:hAnsi="Cambria" w:cs="Arial"/>
          <w:b/>
          <w:u w:val="single"/>
        </w:rPr>
        <w:t xml:space="preserve"> 08.00-</w:t>
      </w:r>
      <w:proofErr w:type="gramStart"/>
      <w:r w:rsidR="00D75F43" w:rsidRPr="00841563">
        <w:rPr>
          <w:rFonts w:ascii="Cambria" w:hAnsi="Cambria" w:cs="Arial"/>
          <w:b/>
          <w:u w:val="single"/>
        </w:rPr>
        <w:t>15.30 ,</w:t>
      </w:r>
      <w:proofErr w:type="gramEnd"/>
      <w:r w:rsidR="00D75F43" w:rsidRPr="00841563">
        <w:rPr>
          <w:rFonts w:ascii="Cambria" w:hAnsi="Cambria" w:cs="Arial"/>
          <w:b/>
          <w:u w:val="single"/>
        </w:rPr>
        <w:t xml:space="preserve"> </w:t>
      </w:r>
      <w:r w:rsidRPr="00841563">
        <w:rPr>
          <w:rFonts w:ascii="Cambria" w:hAnsi="Cambria" w:cs="Arial"/>
          <w:b/>
          <w:u w:val="single"/>
        </w:rPr>
        <w:t>работа автобуса:</w:t>
      </w:r>
      <w:r w:rsidR="00110EF1" w:rsidRPr="00841563">
        <w:rPr>
          <w:rFonts w:ascii="Cambria" w:hAnsi="Cambria" w:cs="Arial"/>
          <w:b/>
          <w:u w:val="single"/>
        </w:rPr>
        <w:t xml:space="preserve"> 08.00-15.3</w:t>
      </w:r>
      <w:r w:rsidR="00D75F43" w:rsidRPr="00841563">
        <w:rPr>
          <w:rFonts w:ascii="Cambria" w:hAnsi="Cambria" w:cs="Arial"/>
          <w:b/>
          <w:u w:val="single"/>
        </w:rPr>
        <w:t xml:space="preserve">0 </w:t>
      </w:r>
    </w:p>
    <w:p w:rsidR="001812ED" w:rsidRPr="00841563" w:rsidRDefault="001812ED" w:rsidP="00121760">
      <w:pPr>
        <w:pStyle w:val="a4"/>
        <w:rPr>
          <w:rFonts w:ascii="Cambria" w:hAnsi="Cambria" w:cs="Arial"/>
          <w:b/>
          <w:u w:val="single"/>
        </w:rPr>
      </w:pPr>
      <w:r w:rsidRPr="00841563">
        <w:rPr>
          <w:rFonts w:ascii="Cambria" w:hAnsi="Cambria" w:cs="Arial"/>
          <w:b/>
          <w:u w:val="single"/>
        </w:rPr>
        <w:t xml:space="preserve"> День 2</w:t>
      </w:r>
    </w:p>
    <w:p w:rsidR="00017AD9" w:rsidRPr="00841563" w:rsidRDefault="00017AD9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>Завтрак в отеле. Сдача номеров. Вещи в камеру хранения отеля.</w:t>
      </w:r>
    </w:p>
    <w:p w:rsidR="00017AD9" w:rsidRPr="00841563" w:rsidRDefault="00110EF1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>09</w:t>
      </w:r>
      <w:r w:rsidR="00017AD9" w:rsidRPr="00841563">
        <w:rPr>
          <w:rFonts w:ascii="Cambria" w:hAnsi="Cambria" w:cs="Arial"/>
        </w:rPr>
        <w:t>.50 Встреча с гидом в холле отеля.</w:t>
      </w:r>
      <w:r w:rsidRPr="00841563">
        <w:rPr>
          <w:rFonts w:ascii="Cambria" w:hAnsi="Cambria" w:cs="Arial"/>
        </w:rPr>
        <w:t xml:space="preserve"> Выход из отеля на п</w:t>
      </w:r>
      <w:r w:rsidR="001E7743" w:rsidRPr="00841563">
        <w:rPr>
          <w:rFonts w:ascii="Cambria" w:hAnsi="Cambria" w:cs="Arial"/>
        </w:rPr>
        <w:t>ешеходн</w:t>
      </w:r>
      <w:r w:rsidRPr="00841563">
        <w:rPr>
          <w:rFonts w:ascii="Cambria" w:hAnsi="Cambria" w:cs="Arial"/>
        </w:rPr>
        <w:t>ую</w:t>
      </w:r>
      <w:r w:rsidR="001E7743" w:rsidRPr="00841563">
        <w:rPr>
          <w:rFonts w:ascii="Cambria" w:hAnsi="Cambria" w:cs="Arial"/>
        </w:rPr>
        <w:t xml:space="preserve"> экскурси</w:t>
      </w:r>
      <w:r w:rsidRPr="00841563">
        <w:rPr>
          <w:rFonts w:ascii="Cambria" w:hAnsi="Cambria" w:cs="Arial"/>
        </w:rPr>
        <w:t>ю</w:t>
      </w:r>
      <w:r w:rsidR="001E7743" w:rsidRPr="00841563">
        <w:rPr>
          <w:rFonts w:ascii="Cambria" w:hAnsi="Cambria" w:cs="Arial"/>
        </w:rPr>
        <w:t xml:space="preserve"> в Казанский </w:t>
      </w:r>
      <w:proofErr w:type="gramStart"/>
      <w:r w:rsidR="001E7743" w:rsidRPr="00841563">
        <w:rPr>
          <w:rFonts w:ascii="Cambria" w:hAnsi="Cambria" w:cs="Arial"/>
        </w:rPr>
        <w:t>Кремль .</w:t>
      </w:r>
      <w:proofErr w:type="gramEnd"/>
    </w:p>
    <w:p w:rsidR="00017AD9" w:rsidRPr="00841563" w:rsidRDefault="00110EF1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>10</w:t>
      </w:r>
      <w:r w:rsidR="00017AD9" w:rsidRPr="00841563">
        <w:rPr>
          <w:rFonts w:ascii="Cambria" w:hAnsi="Cambria" w:cs="Arial"/>
        </w:rPr>
        <w:t xml:space="preserve">.00 </w:t>
      </w:r>
      <w:r w:rsidR="00017AD9" w:rsidRPr="00841563">
        <w:rPr>
          <w:rFonts w:ascii="Cambria" w:hAnsi="Cambria" w:cs="Arial"/>
          <w:b/>
        </w:rPr>
        <w:t xml:space="preserve">Казанский </w:t>
      </w:r>
      <w:r w:rsidR="001E7743" w:rsidRPr="00841563">
        <w:rPr>
          <w:rFonts w:ascii="Cambria" w:hAnsi="Cambria" w:cs="Arial"/>
          <w:b/>
        </w:rPr>
        <w:t>Кремль</w:t>
      </w:r>
      <w:r w:rsidR="001E7743" w:rsidRPr="00841563">
        <w:rPr>
          <w:rFonts w:ascii="Cambria" w:hAnsi="Cambria" w:cs="Arial"/>
          <w:b/>
          <w:color w:val="000000"/>
        </w:rPr>
        <w:t>– древнейшая часть Казани</w:t>
      </w:r>
      <w:r w:rsidR="001E7743" w:rsidRPr="00841563">
        <w:rPr>
          <w:rFonts w:ascii="Cambria" w:hAnsi="Cambria" w:cs="Arial"/>
          <w:color w:val="000000"/>
        </w:rPr>
        <w:t xml:space="preserve">, представляющая собой комплекс архитектурных, исторических и археологических памятников, раскрывающих многовековую историю города.  Пешеходная экскурсия пройдет в игровой форме </w:t>
      </w:r>
      <w:proofErr w:type="spellStart"/>
      <w:r w:rsidR="001E7743" w:rsidRPr="00841563">
        <w:rPr>
          <w:rFonts w:ascii="Cambria" w:hAnsi="Cambria" w:cs="Arial"/>
          <w:color w:val="000000"/>
        </w:rPr>
        <w:t>квеста</w:t>
      </w:r>
      <w:proofErr w:type="spellEnd"/>
      <w:r w:rsidR="001E7743" w:rsidRPr="00841563">
        <w:rPr>
          <w:rFonts w:ascii="Cambria" w:hAnsi="Cambria" w:cs="Arial"/>
          <w:color w:val="000000"/>
        </w:rPr>
        <w:t xml:space="preserve">, адаптированного для школьников. </w:t>
      </w:r>
    </w:p>
    <w:p w:rsidR="00017AD9" w:rsidRPr="00841563" w:rsidRDefault="00110EF1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>11.00 -12</w:t>
      </w:r>
      <w:r w:rsidR="00017AD9" w:rsidRPr="00841563">
        <w:rPr>
          <w:rFonts w:ascii="Cambria" w:hAnsi="Cambria" w:cs="Arial"/>
        </w:rPr>
        <w:t xml:space="preserve">.30 </w:t>
      </w:r>
      <w:r w:rsidR="00017AD9" w:rsidRPr="00841563">
        <w:rPr>
          <w:rFonts w:ascii="Cambria" w:hAnsi="Cambria" w:cs="Arial"/>
          <w:b/>
        </w:rPr>
        <w:t xml:space="preserve">Игра </w:t>
      </w:r>
      <w:proofErr w:type="spellStart"/>
      <w:r w:rsidR="00017AD9" w:rsidRPr="00841563">
        <w:rPr>
          <w:rFonts w:ascii="Cambria" w:hAnsi="Cambria" w:cs="Arial"/>
          <w:b/>
        </w:rPr>
        <w:t>квест</w:t>
      </w:r>
      <w:proofErr w:type="spellEnd"/>
      <w:r w:rsidR="00017AD9" w:rsidRPr="00841563">
        <w:rPr>
          <w:rFonts w:ascii="Cambria" w:hAnsi="Cambria" w:cs="Arial"/>
          <w:b/>
        </w:rPr>
        <w:t xml:space="preserve"> «В поисках клада»</w:t>
      </w:r>
      <w:r w:rsidR="00DB4344" w:rsidRPr="00841563">
        <w:rPr>
          <w:rFonts w:ascii="Cambria" w:hAnsi="Cambria" w:cs="Arial"/>
        </w:rPr>
        <w:t xml:space="preserve"> Альтернатива традиционной обзорной экскурсии по Казанскому </w:t>
      </w:r>
      <w:proofErr w:type="gramStart"/>
      <w:r w:rsidR="00DB4344" w:rsidRPr="00841563">
        <w:rPr>
          <w:rFonts w:ascii="Cambria" w:hAnsi="Cambria" w:cs="Arial"/>
        </w:rPr>
        <w:t>Кремлю .</w:t>
      </w:r>
      <w:proofErr w:type="gramEnd"/>
      <w:r w:rsidR="00DB4344" w:rsidRPr="00841563">
        <w:rPr>
          <w:rFonts w:ascii="Cambria" w:hAnsi="Cambria" w:cs="Arial"/>
        </w:rPr>
        <w:t xml:space="preserve"> В </w:t>
      </w:r>
      <w:proofErr w:type="spellStart"/>
      <w:r w:rsidR="00DB4344" w:rsidRPr="00841563">
        <w:rPr>
          <w:rFonts w:ascii="Cambria" w:hAnsi="Cambria" w:cs="Arial"/>
        </w:rPr>
        <w:t>квесте</w:t>
      </w:r>
      <w:proofErr w:type="spellEnd"/>
      <w:r w:rsidR="00DB4344" w:rsidRPr="00841563">
        <w:rPr>
          <w:rFonts w:ascii="Cambria" w:hAnsi="Cambria" w:cs="Arial"/>
        </w:rPr>
        <w:t xml:space="preserve"> смешиваются времена, вспоминаются старинные легенды и рождаются новые знания. В поисках зашифрованных посланий, которые приведут нас к кладу, мы, познакомившись и вооружившись старинной картой кремля, посетим Благовещенский собор и мечеть Кул Шариф, увидим Пушечный двор и башню </w:t>
      </w:r>
      <w:proofErr w:type="spellStart"/>
      <w:r w:rsidR="00DB4344" w:rsidRPr="00841563">
        <w:rPr>
          <w:rFonts w:ascii="Cambria" w:hAnsi="Cambria" w:cs="Arial"/>
        </w:rPr>
        <w:t>Сююмбике</w:t>
      </w:r>
      <w:proofErr w:type="spellEnd"/>
      <w:r w:rsidR="00DB4344" w:rsidRPr="00841563">
        <w:rPr>
          <w:rFonts w:ascii="Cambria" w:hAnsi="Cambria" w:cs="Arial"/>
        </w:rPr>
        <w:t>. А найдя сундук с кладом, разделим его между кладоискателями.</w:t>
      </w:r>
    </w:p>
    <w:p w:rsidR="00017AD9" w:rsidRPr="00841563" w:rsidRDefault="00110EF1" w:rsidP="00121760">
      <w:pPr>
        <w:pStyle w:val="a4"/>
        <w:rPr>
          <w:rFonts w:ascii="Cambria" w:hAnsi="Cambria" w:cs="Arial"/>
          <w:b/>
        </w:rPr>
      </w:pPr>
      <w:r w:rsidRPr="00841563">
        <w:rPr>
          <w:rFonts w:ascii="Cambria" w:hAnsi="Cambria" w:cs="Arial"/>
          <w:b/>
        </w:rPr>
        <w:t>13</w:t>
      </w:r>
      <w:r w:rsidR="00017AD9" w:rsidRPr="00841563">
        <w:rPr>
          <w:rFonts w:ascii="Cambria" w:hAnsi="Cambria" w:cs="Arial"/>
          <w:b/>
        </w:rPr>
        <w:t>.00- Обед в кафе.</w:t>
      </w:r>
    </w:p>
    <w:p w:rsidR="001E7743" w:rsidRPr="00841563" w:rsidRDefault="00110EF1" w:rsidP="00121760">
      <w:pPr>
        <w:pStyle w:val="a4"/>
        <w:rPr>
          <w:rFonts w:ascii="Cambria" w:hAnsi="Cambria" w:cs="Arial"/>
          <w:color w:val="231F20"/>
          <w:lang w:eastAsia="ru-RU"/>
        </w:rPr>
      </w:pPr>
      <w:r w:rsidRPr="00841563">
        <w:rPr>
          <w:rFonts w:ascii="Cambria" w:hAnsi="Cambria" w:cs="Arial"/>
        </w:rPr>
        <w:t>14.00-16</w:t>
      </w:r>
      <w:r w:rsidR="00017AD9" w:rsidRPr="00841563">
        <w:rPr>
          <w:rFonts w:ascii="Cambria" w:hAnsi="Cambria" w:cs="Arial"/>
        </w:rPr>
        <w:t xml:space="preserve">.30 </w:t>
      </w:r>
      <w:r w:rsidR="00017AD9" w:rsidRPr="00841563">
        <w:rPr>
          <w:rFonts w:ascii="Cambria" w:hAnsi="Cambria" w:cs="Arial"/>
          <w:b/>
        </w:rPr>
        <w:t xml:space="preserve">Обзорная экскурсия </w:t>
      </w:r>
      <w:r w:rsidR="00121760" w:rsidRPr="00841563">
        <w:rPr>
          <w:rFonts w:ascii="Cambria" w:hAnsi="Cambria" w:cs="Arial"/>
          <w:b/>
        </w:rPr>
        <w:t>«Казань Тысячелетняя»</w:t>
      </w:r>
      <w:r w:rsidR="001E7743" w:rsidRPr="00841563">
        <w:rPr>
          <w:rFonts w:ascii="Cambria" w:hAnsi="Cambria" w:cs="Arial"/>
        </w:rPr>
        <w:t xml:space="preserve"> </w:t>
      </w:r>
      <w:r w:rsidR="001E7743" w:rsidRPr="00841563">
        <w:rPr>
          <w:rFonts w:ascii="Cambria" w:hAnsi="Cambria" w:cs="Arial"/>
          <w:lang w:eastAsia="ru-RU"/>
        </w:rPr>
        <w:t xml:space="preserve">В </w:t>
      </w:r>
      <w:r w:rsidR="0012736B" w:rsidRPr="00841563">
        <w:rPr>
          <w:rFonts w:ascii="Cambria" w:hAnsi="Cambria" w:cs="Arial"/>
          <w:lang w:eastAsia="ru-RU"/>
        </w:rPr>
        <w:t>ходе экскурсии ребята</w:t>
      </w:r>
      <w:r w:rsidR="001E7743" w:rsidRPr="00841563">
        <w:rPr>
          <w:rFonts w:ascii="Cambria" w:hAnsi="Cambria" w:cs="Arial"/>
          <w:lang w:eastAsia="ru-RU"/>
        </w:rPr>
        <w:t xml:space="preserve"> увидят уникальные архитектурные сооружения и памятные места Казани: Уникальную природную п</w:t>
      </w:r>
      <w:r w:rsidR="001E7743" w:rsidRPr="00841563">
        <w:rPr>
          <w:rFonts w:ascii="Cambria" w:hAnsi="Cambria" w:cs="Arial"/>
          <w:color w:val="231F20"/>
          <w:lang w:eastAsia="ru-RU"/>
        </w:rPr>
        <w:t xml:space="preserve">ротоку реки </w:t>
      </w:r>
      <w:proofErr w:type="spellStart"/>
      <w:r w:rsidR="001E7743" w:rsidRPr="00841563">
        <w:rPr>
          <w:rFonts w:ascii="Cambria" w:hAnsi="Cambria" w:cs="Arial"/>
          <w:color w:val="231F20"/>
          <w:lang w:eastAsia="ru-RU"/>
        </w:rPr>
        <w:t>Булак</w:t>
      </w:r>
      <w:proofErr w:type="spellEnd"/>
      <w:r w:rsidR="001E7743" w:rsidRPr="00841563">
        <w:rPr>
          <w:rFonts w:ascii="Cambria" w:hAnsi="Cambria" w:cs="Arial"/>
          <w:color w:val="231F20"/>
          <w:lang w:eastAsia="ru-RU"/>
        </w:rPr>
        <w:t xml:space="preserve">, полюбуются панорамой города у театра Г. </w:t>
      </w:r>
      <w:proofErr w:type="spellStart"/>
      <w:proofErr w:type="gramStart"/>
      <w:r w:rsidR="001E7743" w:rsidRPr="00841563">
        <w:rPr>
          <w:rFonts w:ascii="Cambria" w:hAnsi="Cambria" w:cs="Arial"/>
          <w:color w:val="231F20"/>
          <w:lang w:eastAsia="ru-RU"/>
        </w:rPr>
        <w:t>Камала</w:t>
      </w:r>
      <w:proofErr w:type="spellEnd"/>
      <w:r w:rsidR="001E7743" w:rsidRPr="00841563">
        <w:rPr>
          <w:rFonts w:ascii="Cambria" w:hAnsi="Cambria" w:cs="Arial"/>
          <w:color w:val="231F20"/>
          <w:lang w:eastAsia="ru-RU"/>
        </w:rPr>
        <w:t xml:space="preserve"> ,</w:t>
      </w:r>
      <w:proofErr w:type="gramEnd"/>
      <w:r w:rsidR="001E7743" w:rsidRPr="00841563">
        <w:rPr>
          <w:rFonts w:ascii="Cambria" w:hAnsi="Cambria" w:cs="Arial"/>
          <w:color w:val="231F20"/>
          <w:lang w:eastAsia="ru-RU"/>
        </w:rPr>
        <w:t xml:space="preserve">  великолепное новое здание Татарского Театра,  парк Тысячелетия, известнейший  Казанский федеральный университет , площадь Свободы, узнают о том кто такой был Карл Фукс и посетят </w:t>
      </w:r>
      <w:proofErr w:type="spellStart"/>
      <w:r w:rsidR="001E7743" w:rsidRPr="00841563">
        <w:rPr>
          <w:rFonts w:ascii="Cambria" w:hAnsi="Cambria" w:cs="Arial"/>
          <w:color w:val="231F20"/>
          <w:lang w:eastAsia="ru-RU"/>
        </w:rPr>
        <w:t>Фуксовский</w:t>
      </w:r>
      <w:proofErr w:type="spellEnd"/>
      <w:r w:rsidR="001E7743" w:rsidRPr="00841563">
        <w:rPr>
          <w:rFonts w:ascii="Cambria" w:hAnsi="Cambria" w:cs="Arial"/>
          <w:color w:val="231F20"/>
          <w:lang w:eastAsia="ru-RU"/>
        </w:rPr>
        <w:t xml:space="preserve"> сад</w:t>
      </w:r>
      <w:r w:rsidR="0012736B" w:rsidRPr="00841563">
        <w:rPr>
          <w:rFonts w:ascii="Cambria" w:hAnsi="Cambria" w:cs="Arial"/>
          <w:color w:val="231F20"/>
          <w:lang w:eastAsia="ru-RU"/>
        </w:rPr>
        <w:t xml:space="preserve">, </w:t>
      </w:r>
      <w:r w:rsidR="001E7743" w:rsidRPr="00841563">
        <w:rPr>
          <w:rFonts w:ascii="Cambria" w:hAnsi="Cambria" w:cs="Arial"/>
          <w:color w:val="231F20"/>
          <w:lang w:eastAsia="ru-RU"/>
        </w:rPr>
        <w:t>полюбуются красотой театра кукол «</w:t>
      </w:r>
      <w:proofErr w:type="spellStart"/>
      <w:r w:rsidR="001E7743" w:rsidRPr="00841563">
        <w:rPr>
          <w:rFonts w:ascii="Cambria" w:hAnsi="Cambria" w:cs="Arial"/>
          <w:color w:val="231F20"/>
          <w:lang w:eastAsia="ru-RU"/>
        </w:rPr>
        <w:t>Экият</w:t>
      </w:r>
      <w:proofErr w:type="spellEnd"/>
      <w:r w:rsidR="001E7743" w:rsidRPr="00841563">
        <w:rPr>
          <w:rFonts w:ascii="Cambria" w:hAnsi="Cambria" w:cs="Arial"/>
          <w:color w:val="231F20"/>
          <w:lang w:eastAsia="ru-RU"/>
        </w:rPr>
        <w:t xml:space="preserve">» . Посетят Богородицкий монастырь, </w:t>
      </w:r>
      <w:r w:rsidR="00121760" w:rsidRPr="00841563">
        <w:rPr>
          <w:rFonts w:ascii="Cambria" w:hAnsi="Cambria" w:cs="Arial"/>
          <w:color w:val="231F20"/>
          <w:lang w:eastAsia="ru-RU"/>
        </w:rPr>
        <w:t>где</w:t>
      </w:r>
      <w:r w:rsidR="001E7743" w:rsidRPr="00841563">
        <w:rPr>
          <w:rFonts w:ascii="Cambria" w:hAnsi="Cambria" w:cs="Arial"/>
          <w:color w:val="231F20"/>
          <w:lang w:eastAsia="ru-RU"/>
        </w:rPr>
        <w:t xml:space="preserve"> узнают истори</w:t>
      </w:r>
      <w:r w:rsidR="00121760" w:rsidRPr="00841563">
        <w:rPr>
          <w:rFonts w:ascii="Cambria" w:hAnsi="Cambria" w:cs="Arial"/>
          <w:color w:val="231F20"/>
          <w:lang w:eastAsia="ru-RU"/>
        </w:rPr>
        <w:t xml:space="preserve">ю </w:t>
      </w:r>
      <w:proofErr w:type="gramStart"/>
      <w:r w:rsidR="00121760" w:rsidRPr="00841563">
        <w:rPr>
          <w:rFonts w:ascii="Cambria" w:hAnsi="Cambria" w:cs="Arial"/>
          <w:color w:val="231F20"/>
          <w:lang w:eastAsia="ru-RU"/>
        </w:rPr>
        <w:t xml:space="preserve">маленькой </w:t>
      </w:r>
      <w:r w:rsidR="001E7743" w:rsidRPr="00841563">
        <w:rPr>
          <w:rFonts w:ascii="Cambria" w:hAnsi="Cambria" w:cs="Arial"/>
          <w:color w:val="231F20"/>
          <w:lang w:eastAsia="ru-RU"/>
        </w:rPr>
        <w:t xml:space="preserve"> девочки</w:t>
      </w:r>
      <w:proofErr w:type="gramEnd"/>
      <w:r w:rsidR="001E7743" w:rsidRPr="00841563">
        <w:rPr>
          <w:rFonts w:ascii="Cambria" w:hAnsi="Cambria" w:cs="Arial"/>
          <w:color w:val="231F20"/>
          <w:lang w:eastAsia="ru-RU"/>
        </w:rPr>
        <w:t xml:space="preserve"> и чуда с ней произошедшего</w:t>
      </w:r>
      <w:r w:rsidR="00121760" w:rsidRPr="00841563">
        <w:rPr>
          <w:rFonts w:ascii="Cambria" w:hAnsi="Cambria" w:cs="Arial"/>
          <w:color w:val="231F20"/>
          <w:lang w:eastAsia="ru-RU"/>
        </w:rPr>
        <w:t xml:space="preserve"> в Казани.  А </w:t>
      </w:r>
      <w:proofErr w:type="gramStart"/>
      <w:r w:rsidR="00121760" w:rsidRPr="00841563">
        <w:rPr>
          <w:rFonts w:ascii="Cambria" w:hAnsi="Cambria" w:cs="Arial"/>
          <w:color w:val="231F20"/>
          <w:lang w:eastAsia="ru-RU"/>
        </w:rPr>
        <w:t>так же</w:t>
      </w:r>
      <w:proofErr w:type="gramEnd"/>
      <w:r w:rsidR="00121760" w:rsidRPr="00841563">
        <w:rPr>
          <w:rFonts w:ascii="Cambria" w:hAnsi="Cambria" w:cs="Arial"/>
          <w:color w:val="231F20"/>
          <w:lang w:eastAsia="ru-RU"/>
        </w:rPr>
        <w:t xml:space="preserve"> увидят удивительный образец архитектурного зодчества Петровской Эпохи - Петропавловский собор. Именно этом </w:t>
      </w:r>
      <w:proofErr w:type="gramStart"/>
      <w:r w:rsidR="00121760" w:rsidRPr="00841563">
        <w:rPr>
          <w:rFonts w:ascii="Cambria" w:hAnsi="Cambria" w:cs="Arial"/>
          <w:color w:val="231F20"/>
          <w:lang w:eastAsia="ru-RU"/>
        </w:rPr>
        <w:t xml:space="preserve">соборе,  </w:t>
      </w:r>
      <w:r w:rsidR="00121760" w:rsidRPr="00841563">
        <w:rPr>
          <w:rFonts w:ascii="Cambria" w:hAnsi="Cambria" w:cs="Arial"/>
          <w:color w:val="202122"/>
          <w:shd w:val="clear" w:color="auto" w:fill="FFFFFF"/>
        </w:rPr>
        <w:t xml:space="preserve"> </w:t>
      </w:r>
      <w:proofErr w:type="gramEnd"/>
      <w:r w:rsidR="00121760" w:rsidRPr="00841563">
        <w:rPr>
          <w:rFonts w:ascii="Cambria" w:hAnsi="Cambria" w:cs="Arial"/>
          <w:color w:val="202122"/>
          <w:shd w:val="clear" w:color="auto" w:fill="FFFFFF"/>
        </w:rPr>
        <w:t xml:space="preserve">пел когда то сам </w:t>
      </w:r>
      <w:r w:rsidR="00121760" w:rsidRPr="00841563">
        <w:rPr>
          <w:rFonts w:ascii="Cambria" w:hAnsi="Cambria" w:cs="Arial"/>
          <w:shd w:val="clear" w:color="auto" w:fill="FFFFFF"/>
        </w:rPr>
        <w:t>Федор Иванович Шаляпин</w:t>
      </w:r>
      <w:r w:rsidR="00121760" w:rsidRPr="00841563">
        <w:rPr>
          <w:rFonts w:ascii="Cambria" w:hAnsi="Cambria" w:cs="Arial"/>
          <w:color w:val="202122"/>
          <w:shd w:val="clear" w:color="auto" w:fill="FFFFFF"/>
        </w:rPr>
        <w:t>.</w:t>
      </w:r>
      <w:r w:rsidR="00121760" w:rsidRPr="00841563">
        <w:rPr>
          <w:rFonts w:ascii="Cambria" w:hAnsi="Cambria" w:cs="Arial"/>
          <w:color w:val="231F20"/>
          <w:lang w:eastAsia="ru-RU"/>
        </w:rPr>
        <w:t xml:space="preserve"> </w:t>
      </w:r>
    </w:p>
    <w:p w:rsidR="001812ED" w:rsidRPr="00841563" w:rsidRDefault="00110EF1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>16.30 -17</w:t>
      </w:r>
      <w:r w:rsidR="00FE1A2B" w:rsidRPr="00841563">
        <w:rPr>
          <w:rFonts w:ascii="Cambria" w:hAnsi="Cambria" w:cs="Arial"/>
        </w:rPr>
        <w:t xml:space="preserve">.30 </w:t>
      </w:r>
      <w:r w:rsidR="001812ED" w:rsidRPr="00841563">
        <w:rPr>
          <w:rFonts w:ascii="Cambria" w:hAnsi="Cambria" w:cs="Arial"/>
          <w:b/>
        </w:rPr>
        <w:t xml:space="preserve">РК </w:t>
      </w:r>
      <w:proofErr w:type="spellStart"/>
      <w:r w:rsidR="001812ED" w:rsidRPr="00841563">
        <w:rPr>
          <w:rFonts w:ascii="Cambria" w:hAnsi="Cambria" w:cs="Arial"/>
          <w:b/>
        </w:rPr>
        <w:t>Туган</w:t>
      </w:r>
      <w:proofErr w:type="spellEnd"/>
      <w:r w:rsidR="001812ED" w:rsidRPr="00841563">
        <w:rPr>
          <w:rFonts w:ascii="Cambria" w:hAnsi="Cambria" w:cs="Arial"/>
          <w:b/>
        </w:rPr>
        <w:t xml:space="preserve"> </w:t>
      </w:r>
      <w:proofErr w:type="spellStart"/>
      <w:r w:rsidR="001812ED" w:rsidRPr="00841563">
        <w:rPr>
          <w:rFonts w:ascii="Cambria" w:hAnsi="Cambria" w:cs="Arial"/>
          <w:b/>
        </w:rPr>
        <w:t>Авылым</w:t>
      </w:r>
      <w:proofErr w:type="spellEnd"/>
      <w:r w:rsidR="001812ED" w:rsidRPr="00841563">
        <w:rPr>
          <w:rFonts w:ascii="Cambria" w:hAnsi="Cambria" w:cs="Arial"/>
          <w:b/>
        </w:rPr>
        <w:t xml:space="preserve"> с мастер-классом</w:t>
      </w:r>
      <w:r w:rsidR="001812ED" w:rsidRPr="00841563">
        <w:rPr>
          <w:rFonts w:ascii="Cambria" w:hAnsi="Cambria" w:cs="Arial"/>
        </w:rPr>
        <w:t xml:space="preserve"> </w:t>
      </w:r>
      <w:r w:rsidR="00DB4344" w:rsidRPr="00841563">
        <w:rPr>
          <w:rFonts w:ascii="Cambria" w:eastAsia="Times New Roman" w:hAnsi="Cambria" w:cs="Arial"/>
          <w:shd w:val="clear" w:color="auto" w:fill="EBEDF0"/>
          <w:lang w:eastAsia="ru-RU"/>
        </w:rPr>
        <w:t>В национальном комплексе «</w:t>
      </w:r>
      <w:proofErr w:type="spellStart"/>
      <w:r w:rsidR="00DB4344" w:rsidRPr="00841563">
        <w:rPr>
          <w:rFonts w:ascii="Cambria" w:eastAsia="Times New Roman" w:hAnsi="Cambria" w:cs="Arial"/>
          <w:shd w:val="clear" w:color="auto" w:fill="EBEDF0"/>
          <w:lang w:eastAsia="ru-RU"/>
        </w:rPr>
        <w:t>Туган</w:t>
      </w:r>
      <w:proofErr w:type="spellEnd"/>
      <w:r w:rsidR="00DB4344" w:rsidRPr="00841563">
        <w:rPr>
          <w:rFonts w:ascii="Cambria" w:eastAsia="Times New Roman" w:hAnsi="Cambria" w:cs="Arial"/>
          <w:shd w:val="clear" w:color="auto" w:fill="EBEDF0"/>
          <w:lang w:eastAsia="ru-RU"/>
        </w:rPr>
        <w:t xml:space="preserve"> </w:t>
      </w:r>
      <w:proofErr w:type="spellStart"/>
      <w:r w:rsidR="00DB4344" w:rsidRPr="00841563">
        <w:rPr>
          <w:rFonts w:ascii="Cambria" w:eastAsia="Times New Roman" w:hAnsi="Cambria" w:cs="Arial"/>
          <w:shd w:val="clear" w:color="auto" w:fill="EBEDF0"/>
          <w:lang w:eastAsia="ru-RU"/>
        </w:rPr>
        <w:t>Авылым</w:t>
      </w:r>
      <w:proofErr w:type="spellEnd"/>
      <w:r w:rsidR="00DB4344" w:rsidRPr="00841563">
        <w:rPr>
          <w:rFonts w:ascii="Cambria" w:eastAsia="Times New Roman" w:hAnsi="Cambria" w:cs="Arial"/>
          <w:shd w:val="clear" w:color="auto" w:fill="EBEDF0"/>
          <w:lang w:eastAsia="ru-RU"/>
        </w:rPr>
        <w:t xml:space="preserve">» расположился центр народных ремёсел «Мельница», где мастера расскажут о народном татарском творчестве, покажут изделия и поведают о старинных технологиях их изготовления. На выбор – гончар (лепка из глины), кожевник (тиснение по коже), чеканка монет, литье (подвески, кольца), </w:t>
      </w:r>
      <w:proofErr w:type="spellStart"/>
      <w:r w:rsidR="00DB4344" w:rsidRPr="00841563">
        <w:rPr>
          <w:rFonts w:ascii="Cambria" w:eastAsia="Times New Roman" w:hAnsi="Cambria" w:cs="Arial"/>
          <w:shd w:val="clear" w:color="auto" w:fill="EBEDF0"/>
          <w:lang w:eastAsia="ru-RU"/>
        </w:rPr>
        <w:t>лозоплетение</w:t>
      </w:r>
      <w:proofErr w:type="spellEnd"/>
      <w:r w:rsidR="00DB4344" w:rsidRPr="00841563">
        <w:rPr>
          <w:rFonts w:ascii="Cambria" w:eastAsia="Times New Roman" w:hAnsi="Cambria" w:cs="Arial"/>
          <w:shd w:val="clear" w:color="auto" w:fill="EBEDF0"/>
          <w:lang w:eastAsia="ru-RU"/>
        </w:rPr>
        <w:t>, роспись по ткани и т.д.</w:t>
      </w:r>
    </w:p>
    <w:p w:rsidR="00FE1A2B" w:rsidRPr="00841563" w:rsidRDefault="00D75F43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>17.30-18.10</w:t>
      </w:r>
      <w:r w:rsidR="00FE1A2B" w:rsidRPr="00841563">
        <w:rPr>
          <w:rFonts w:ascii="Cambria" w:hAnsi="Cambria" w:cs="Arial"/>
        </w:rPr>
        <w:t xml:space="preserve"> </w:t>
      </w:r>
      <w:r w:rsidR="00D206EA" w:rsidRPr="00841563">
        <w:rPr>
          <w:rFonts w:ascii="Cambria" w:hAnsi="Cambria" w:cs="Arial"/>
        </w:rPr>
        <w:t xml:space="preserve">Ужин в кафе. </w:t>
      </w:r>
      <w:r w:rsidR="001812ED" w:rsidRPr="00841563">
        <w:rPr>
          <w:rFonts w:ascii="Cambria" w:hAnsi="Cambria" w:cs="Arial"/>
        </w:rPr>
        <w:t xml:space="preserve"> </w:t>
      </w:r>
      <w:r w:rsidRPr="00841563">
        <w:rPr>
          <w:rFonts w:ascii="Cambria" w:hAnsi="Cambria" w:cs="Arial"/>
        </w:rPr>
        <w:t xml:space="preserve">Заезд за вещами в отель. </w:t>
      </w:r>
    </w:p>
    <w:p w:rsidR="00FE1A2B" w:rsidRPr="00841563" w:rsidRDefault="00FE1A2B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lastRenderedPageBreak/>
        <w:t xml:space="preserve">19.00 Трансферт на </w:t>
      </w:r>
      <w:proofErr w:type="spellStart"/>
      <w:r w:rsidRPr="00841563">
        <w:rPr>
          <w:rFonts w:ascii="Cambria" w:hAnsi="Cambria" w:cs="Arial"/>
        </w:rPr>
        <w:t>жд</w:t>
      </w:r>
      <w:proofErr w:type="spellEnd"/>
    </w:p>
    <w:p w:rsidR="00FE1A2B" w:rsidRPr="00841563" w:rsidRDefault="00FE1A2B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 xml:space="preserve">20.00 </w:t>
      </w:r>
      <w:r w:rsidR="001812ED" w:rsidRPr="00841563">
        <w:rPr>
          <w:rFonts w:ascii="Cambria" w:hAnsi="Cambria" w:cs="Arial"/>
        </w:rPr>
        <w:t>отпра</w:t>
      </w:r>
      <w:r w:rsidR="000C481D" w:rsidRPr="00841563">
        <w:rPr>
          <w:rFonts w:ascii="Cambria" w:hAnsi="Cambria" w:cs="Arial"/>
        </w:rPr>
        <w:t>вление в Москву (обычно в 20.00</w:t>
      </w:r>
      <w:r w:rsidR="001812ED" w:rsidRPr="00841563">
        <w:rPr>
          <w:rFonts w:ascii="Cambria" w:hAnsi="Cambria" w:cs="Arial"/>
        </w:rPr>
        <w:t>)</w:t>
      </w:r>
    </w:p>
    <w:p w:rsidR="00B40E96" w:rsidRPr="00841563" w:rsidRDefault="00FE1A2B" w:rsidP="00121760">
      <w:pPr>
        <w:pStyle w:val="a4"/>
        <w:rPr>
          <w:rFonts w:ascii="Cambria" w:hAnsi="Cambria" w:cs="Arial"/>
          <w:b/>
          <w:u w:val="single"/>
        </w:rPr>
      </w:pPr>
      <w:r w:rsidRPr="00841563">
        <w:rPr>
          <w:rFonts w:ascii="Cambria" w:hAnsi="Cambria" w:cs="Arial"/>
          <w:b/>
          <w:u w:val="single"/>
        </w:rPr>
        <w:t xml:space="preserve">Работа гида: </w:t>
      </w:r>
      <w:r w:rsidR="00B40E96" w:rsidRPr="00841563">
        <w:rPr>
          <w:rFonts w:ascii="Cambria" w:hAnsi="Cambria" w:cs="Arial"/>
          <w:b/>
          <w:u w:val="single"/>
        </w:rPr>
        <w:t>09</w:t>
      </w:r>
      <w:r w:rsidR="00D75F43" w:rsidRPr="00841563">
        <w:rPr>
          <w:rFonts w:ascii="Cambria" w:hAnsi="Cambria" w:cs="Arial"/>
          <w:b/>
          <w:u w:val="single"/>
        </w:rPr>
        <w:t>.50 – 19.00 работа</w:t>
      </w:r>
      <w:r w:rsidRPr="00841563">
        <w:rPr>
          <w:rFonts w:ascii="Cambria" w:hAnsi="Cambria" w:cs="Arial"/>
          <w:b/>
          <w:u w:val="single"/>
        </w:rPr>
        <w:t xml:space="preserve"> автобуса:</w:t>
      </w:r>
      <w:r w:rsidR="00D75F43" w:rsidRPr="00841563">
        <w:rPr>
          <w:rFonts w:ascii="Cambria" w:hAnsi="Cambria" w:cs="Arial"/>
          <w:b/>
          <w:u w:val="single"/>
        </w:rPr>
        <w:t xml:space="preserve"> 1</w:t>
      </w:r>
      <w:r w:rsidR="00B40E96" w:rsidRPr="00841563">
        <w:rPr>
          <w:rFonts w:ascii="Cambria" w:hAnsi="Cambria" w:cs="Arial"/>
          <w:b/>
          <w:u w:val="single"/>
        </w:rPr>
        <w:t>4</w:t>
      </w:r>
      <w:r w:rsidR="00D75F43" w:rsidRPr="00841563">
        <w:rPr>
          <w:rFonts w:ascii="Cambria" w:hAnsi="Cambria" w:cs="Arial"/>
          <w:b/>
          <w:u w:val="single"/>
        </w:rPr>
        <w:t xml:space="preserve">.00 – 19.00 </w:t>
      </w:r>
    </w:p>
    <w:p w:rsidR="00B40E96" w:rsidRPr="00841563" w:rsidRDefault="00B40E96" w:rsidP="00121760">
      <w:pPr>
        <w:pStyle w:val="a4"/>
        <w:rPr>
          <w:rFonts w:ascii="Cambria" w:hAnsi="Cambria" w:cs="Arial"/>
          <w:shd w:val="clear" w:color="auto" w:fill="FFFFFF"/>
        </w:rPr>
      </w:pPr>
    </w:p>
    <w:p w:rsidR="00B40E96" w:rsidRPr="00841563" w:rsidRDefault="00B40E96" w:rsidP="00121760">
      <w:pPr>
        <w:pStyle w:val="a4"/>
        <w:rPr>
          <w:rFonts w:ascii="Cambria" w:hAnsi="Cambria" w:cs="Arial"/>
          <w:shd w:val="clear" w:color="auto" w:fill="FFFFFF"/>
        </w:rPr>
      </w:pPr>
    </w:p>
    <w:p w:rsidR="006F5ECF" w:rsidRPr="00841563" w:rsidRDefault="00E65D22" w:rsidP="00121760">
      <w:pPr>
        <w:pStyle w:val="a4"/>
        <w:rPr>
          <w:rFonts w:ascii="Cambria" w:hAnsi="Cambria" w:cs="Arial"/>
          <w:shd w:val="clear" w:color="auto" w:fill="FFFFFF"/>
        </w:rPr>
      </w:pPr>
      <w:r w:rsidRPr="00841563">
        <w:rPr>
          <w:rFonts w:ascii="Cambria" w:hAnsi="Cambria" w:cs="Arial"/>
          <w:shd w:val="clear" w:color="auto" w:fill="FFFFFF"/>
        </w:rPr>
        <w:t xml:space="preserve">Все отели находятся в центре города в шаговой доступности до </w:t>
      </w:r>
      <w:proofErr w:type="spellStart"/>
      <w:r w:rsidRPr="00841563">
        <w:rPr>
          <w:rFonts w:ascii="Cambria" w:hAnsi="Cambria" w:cs="Arial"/>
          <w:shd w:val="clear" w:color="auto" w:fill="FFFFFF"/>
        </w:rPr>
        <w:t>ул</w:t>
      </w:r>
      <w:proofErr w:type="spellEnd"/>
      <w:r w:rsidRPr="00841563">
        <w:rPr>
          <w:rFonts w:ascii="Cambria" w:hAnsi="Cambria" w:cs="Arial"/>
          <w:shd w:val="clear" w:color="auto" w:fill="FFFFFF"/>
        </w:rPr>
        <w:t xml:space="preserve"> Баумана и Казанского Кремля.</w:t>
      </w:r>
      <w:r w:rsidR="006F5ECF" w:rsidRPr="00841563">
        <w:rPr>
          <w:rFonts w:ascii="Cambria" w:hAnsi="Cambria" w:cs="Arial"/>
          <w:shd w:val="clear" w:color="auto" w:fill="FFFFFF"/>
        </w:rPr>
        <w:t xml:space="preserve"> (НЕТТО)</w:t>
      </w:r>
    </w:p>
    <w:tbl>
      <w:tblPr>
        <w:tblStyle w:val="-1"/>
        <w:tblW w:w="10650" w:type="dxa"/>
        <w:tblLook w:val="04A0" w:firstRow="1" w:lastRow="0" w:firstColumn="1" w:lastColumn="0" w:noHBand="0" w:noVBand="1"/>
      </w:tblPr>
      <w:tblGrid>
        <w:gridCol w:w="4138"/>
        <w:gridCol w:w="888"/>
        <w:gridCol w:w="1627"/>
        <w:gridCol w:w="1332"/>
        <w:gridCol w:w="1332"/>
        <w:gridCol w:w="1333"/>
      </w:tblGrid>
      <w:tr w:rsidR="006A0324" w:rsidRPr="00841563" w:rsidTr="00841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noWrap/>
            <w:hideMark/>
          </w:tcPr>
          <w:p w:rsidR="006A0324" w:rsidRPr="00841563" w:rsidRDefault="006A0324" w:rsidP="00D206EA">
            <w:pPr>
              <w:rPr>
                <w:rFonts w:ascii="Cambria" w:eastAsia="Times New Roman" w:hAnsi="Cambria" w:cs="Arial"/>
                <w:b w:val="0"/>
                <w:bCs w:val="0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Отель </w:t>
            </w:r>
          </w:p>
        </w:tc>
        <w:tc>
          <w:tcPr>
            <w:tcW w:w="888" w:type="dxa"/>
            <w:noWrap/>
            <w:hideMark/>
          </w:tcPr>
          <w:p w:rsidR="006A0324" w:rsidRPr="00841563" w:rsidRDefault="006A0324" w:rsidP="00D2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b w:val="0"/>
                <w:bCs w:val="0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№</w:t>
            </w: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b w:val="0"/>
                <w:bCs w:val="0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10+1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D2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20+2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D2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30+3</w:t>
            </w:r>
          </w:p>
        </w:tc>
        <w:tc>
          <w:tcPr>
            <w:tcW w:w="1333" w:type="dxa"/>
            <w:noWrap/>
            <w:hideMark/>
          </w:tcPr>
          <w:p w:rsidR="006A0324" w:rsidRPr="00841563" w:rsidRDefault="006A0324" w:rsidP="00D2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40+4 </w:t>
            </w:r>
          </w:p>
        </w:tc>
      </w:tr>
      <w:tr w:rsidR="006A0324" w:rsidRPr="00841563" w:rsidTr="0084156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hideMark/>
          </w:tcPr>
          <w:p w:rsidR="006A0324" w:rsidRPr="00841563" w:rsidRDefault="006A0324" w:rsidP="006A0324">
            <w:pPr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Раймонд 4* завтрак швед стол</w:t>
            </w:r>
          </w:p>
        </w:tc>
        <w:tc>
          <w:tcPr>
            <w:tcW w:w="888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2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2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3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</w:tr>
      <w:tr w:rsidR="006A0324" w:rsidRPr="00841563" w:rsidTr="0084156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hideMark/>
          </w:tcPr>
          <w:p w:rsidR="006A0324" w:rsidRPr="00841563" w:rsidRDefault="006A0324" w:rsidP="006A0324">
            <w:pPr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888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2м</w:t>
            </w: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22955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20205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18678</w:t>
            </w:r>
          </w:p>
        </w:tc>
        <w:tc>
          <w:tcPr>
            <w:tcW w:w="1333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17914</w:t>
            </w:r>
          </w:p>
        </w:tc>
      </w:tr>
      <w:tr w:rsidR="006A0324" w:rsidRPr="00841563" w:rsidTr="0084156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hideMark/>
          </w:tcPr>
          <w:p w:rsidR="006A0324" w:rsidRPr="00841563" w:rsidRDefault="006A0324" w:rsidP="006A0324">
            <w:pPr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Азимут 3* завтрак швед стол</w:t>
            </w:r>
          </w:p>
        </w:tc>
        <w:tc>
          <w:tcPr>
            <w:tcW w:w="888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2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2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3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</w:tr>
      <w:tr w:rsidR="006A0324" w:rsidRPr="00841563" w:rsidTr="0084156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hideMark/>
          </w:tcPr>
          <w:p w:rsidR="006A0324" w:rsidRPr="00841563" w:rsidRDefault="006A0324" w:rsidP="006A0324">
            <w:pPr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888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2м</w:t>
            </w: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23566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20816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19289</w:t>
            </w:r>
          </w:p>
        </w:tc>
        <w:tc>
          <w:tcPr>
            <w:tcW w:w="1333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18525</w:t>
            </w:r>
          </w:p>
        </w:tc>
      </w:tr>
      <w:tr w:rsidR="006A0324" w:rsidRPr="00841563" w:rsidTr="0084156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hideMark/>
          </w:tcPr>
          <w:p w:rsidR="006A0324" w:rsidRPr="00841563" w:rsidRDefault="006A0324" w:rsidP="006A0324">
            <w:pPr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Плаза </w:t>
            </w:r>
            <w:proofErr w:type="spellStart"/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Булак</w:t>
            </w:r>
            <w:proofErr w:type="spellEnd"/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3* завтрак комплекс</w:t>
            </w:r>
          </w:p>
        </w:tc>
        <w:tc>
          <w:tcPr>
            <w:tcW w:w="888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2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2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3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</w:tr>
      <w:tr w:rsidR="006A0324" w:rsidRPr="00841563" w:rsidTr="0084156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hideMark/>
          </w:tcPr>
          <w:p w:rsidR="006A0324" w:rsidRPr="00841563" w:rsidRDefault="006A0324" w:rsidP="006A0324">
            <w:pPr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888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2м</w:t>
            </w: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22955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20205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18678</w:t>
            </w:r>
          </w:p>
        </w:tc>
        <w:tc>
          <w:tcPr>
            <w:tcW w:w="1333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17914</w:t>
            </w:r>
          </w:p>
        </w:tc>
      </w:tr>
      <w:tr w:rsidR="006A0324" w:rsidRPr="00841563" w:rsidTr="0084156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noWrap/>
            <w:hideMark/>
          </w:tcPr>
          <w:p w:rsidR="006A0324" w:rsidRPr="00841563" w:rsidRDefault="006A0324" w:rsidP="006A0324">
            <w:pPr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Татарстан 3* завтрак швед стол </w:t>
            </w:r>
          </w:p>
        </w:tc>
        <w:tc>
          <w:tcPr>
            <w:tcW w:w="888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2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2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3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</w:tr>
      <w:tr w:rsidR="006A0324" w:rsidRPr="00841563" w:rsidTr="0084156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noWrap/>
            <w:hideMark/>
          </w:tcPr>
          <w:p w:rsidR="006A0324" w:rsidRPr="00841563" w:rsidRDefault="006A0324" w:rsidP="006A0324">
            <w:pPr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888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2м</w:t>
            </w: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22039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19289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17761</w:t>
            </w:r>
          </w:p>
        </w:tc>
        <w:tc>
          <w:tcPr>
            <w:tcW w:w="1333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16997</w:t>
            </w:r>
          </w:p>
        </w:tc>
      </w:tr>
      <w:tr w:rsidR="006A0324" w:rsidRPr="00841563" w:rsidTr="0084156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noWrap/>
            <w:hideMark/>
          </w:tcPr>
          <w:p w:rsidR="006A0324" w:rsidRPr="00841563" w:rsidRDefault="006A0324" w:rsidP="006A0324">
            <w:pPr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Азалия 2* завтрак комплекс </w:t>
            </w:r>
          </w:p>
        </w:tc>
        <w:tc>
          <w:tcPr>
            <w:tcW w:w="888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2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2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3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</w:tr>
      <w:tr w:rsidR="006A0324" w:rsidRPr="00841563" w:rsidTr="0084156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noWrap/>
            <w:hideMark/>
          </w:tcPr>
          <w:p w:rsidR="006A0324" w:rsidRPr="00841563" w:rsidRDefault="006A0324" w:rsidP="006A0324">
            <w:pPr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888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2м</w:t>
            </w: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20816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18066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16539</w:t>
            </w:r>
          </w:p>
        </w:tc>
        <w:tc>
          <w:tcPr>
            <w:tcW w:w="1333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15775</w:t>
            </w:r>
          </w:p>
        </w:tc>
      </w:tr>
      <w:tr w:rsidR="006A0324" w:rsidRPr="00841563" w:rsidTr="0084156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hideMark/>
          </w:tcPr>
          <w:p w:rsidR="006A0324" w:rsidRPr="00841563" w:rsidRDefault="006A0324" w:rsidP="006A0324">
            <w:pPr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Хостел Центральный завтрак комплекс </w:t>
            </w:r>
          </w:p>
        </w:tc>
        <w:tc>
          <w:tcPr>
            <w:tcW w:w="888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2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2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  <w:tc>
          <w:tcPr>
            <w:tcW w:w="1333" w:type="dxa"/>
            <w:noWrap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</w:p>
        </w:tc>
      </w:tr>
      <w:tr w:rsidR="006A0324" w:rsidRPr="00841563" w:rsidTr="00841563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8" w:type="dxa"/>
            <w:hideMark/>
          </w:tcPr>
          <w:p w:rsidR="006A0324" w:rsidRPr="00841563" w:rsidRDefault="006A0324" w:rsidP="006A0324">
            <w:pPr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> С уд в №</w:t>
            </w:r>
          </w:p>
        </w:tc>
        <w:tc>
          <w:tcPr>
            <w:tcW w:w="888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41563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4-8-12м </w:t>
            </w:r>
          </w:p>
        </w:tc>
        <w:tc>
          <w:tcPr>
            <w:tcW w:w="1627" w:type="dxa"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21428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18678</w:t>
            </w:r>
          </w:p>
        </w:tc>
        <w:tc>
          <w:tcPr>
            <w:tcW w:w="1332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17150</w:t>
            </w:r>
          </w:p>
        </w:tc>
        <w:tc>
          <w:tcPr>
            <w:tcW w:w="1333" w:type="dxa"/>
            <w:noWrap/>
            <w:hideMark/>
          </w:tcPr>
          <w:p w:rsidR="006A0324" w:rsidRPr="00841563" w:rsidRDefault="006A0324" w:rsidP="006A0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</w:rPr>
            </w:pPr>
            <w:r w:rsidRPr="00841563">
              <w:rPr>
                <w:rFonts w:ascii="Cambria" w:hAnsi="Cambria" w:cs="Arial"/>
              </w:rPr>
              <w:t>16386</w:t>
            </w:r>
          </w:p>
        </w:tc>
      </w:tr>
    </w:tbl>
    <w:p w:rsidR="00D206EA" w:rsidRPr="00841563" w:rsidRDefault="00D206EA" w:rsidP="00121760">
      <w:pPr>
        <w:pStyle w:val="a4"/>
        <w:rPr>
          <w:rFonts w:ascii="Cambria" w:hAnsi="Cambria" w:cs="Arial"/>
        </w:rPr>
      </w:pPr>
    </w:p>
    <w:p w:rsidR="00E65D22" w:rsidRPr="00841563" w:rsidRDefault="00E65D22" w:rsidP="00E65D22">
      <w:pPr>
        <w:pStyle w:val="a3"/>
        <w:overflowPunct w:val="0"/>
        <w:spacing w:after="0"/>
        <w:textAlignment w:val="baseline"/>
        <w:rPr>
          <w:rFonts w:ascii="Cambria" w:hAnsi="Cambria" w:cs="Arial"/>
          <w:sz w:val="22"/>
          <w:szCs w:val="22"/>
        </w:rPr>
      </w:pPr>
      <w:r w:rsidRPr="00841563">
        <w:rPr>
          <w:rStyle w:val="a6"/>
          <w:rFonts w:ascii="Cambria" w:hAnsi="Cambria" w:cs="Arial"/>
          <w:sz w:val="22"/>
          <w:szCs w:val="22"/>
        </w:rPr>
        <w:t>В стоимость тура входит:</w:t>
      </w:r>
      <w:r w:rsidRPr="00841563">
        <w:rPr>
          <w:rFonts w:ascii="Cambria" w:hAnsi="Cambria" w:cs="Arial"/>
          <w:sz w:val="22"/>
          <w:szCs w:val="22"/>
        </w:rPr>
        <w:t xml:space="preserve"> встреча-отъезд, проживание в выбранном отеле, питание по программе, услуги гида, экскурсии и входные билеты, автобусное обслуживание, </w:t>
      </w:r>
      <w:proofErr w:type="spellStart"/>
      <w:r w:rsidRPr="00841563">
        <w:rPr>
          <w:rFonts w:ascii="Cambria" w:hAnsi="Cambria" w:cs="Arial"/>
          <w:sz w:val="22"/>
          <w:szCs w:val="22"/>
        </w:rPr>
        <w:t>вх</w:t>
      </w:r>
      <w:proofErr w:type="spellEnd"/>
      <w:r w:rsidRPr="00841563">
        <w:rPr>
          <w:rFonts w:ascii="Cambria" w:hAnsi="Cambria" w:cs="Arial"/>
          <w:sz w:val="22"/>
          <w:szCs w:val="22"/>
        </w:rPr>
        <w:t xml:space="preserve">. билеты. </w:t>
      </w:r>
      <w:bookmarkStart w:id="0" w:name="_GoBack"/>
      <w:bookmarkEnd w:id="0"/>
    </w:p>
    <w:p w:rsidR="00E65D22" w:rsidRPr="00841563" w:rsidRDefault="00E65D22" w:rsidP="00E65D22">
      <w:pPr>
        <w:suppressAutoHyphens/>
        <w:spacing w:after="200" w:line="276" w:lineRule="auto"/>
        <w:rPr>
          <w:rFonts w:ascii="Cambria" w:eastAsia="Cambria Math" w:hAnsi="Cambria" w:cs="Arial"/>
          <w:kern w:val="2"/>
        </w:rPr>
      </w:pPr>
      <w:r w:rsidRPr="00841563">
        <w:rPr>
          <w:rFonts w:ascii="Cambria" w:eastAsia="Cambria Math" w:hAnsi="Cambria" w:cs="Arial"/>
          <w:b/>
          <w:kern w:val="2"/>
        </w:rPr>
        <w:t xml:space="preserve">Внимание: </w:t>
      </w:r>
      <w:r w:rsidRPr="00841563">
        <w:rPr>
          <w:rFonts w:ascii="Cambria" w:eastAsia="Cambria Math" w:hAnsi="Cambria" w:cs="Arial"/>
          <w:kern w:val="2"/>
        </w:rPr>
        <w:t>дополнительная</w:t>
      </w:r>
      <w:r w:rsidRPr="00841563">
        <w:rPr>
          <w:rFonts w:ascii="Cambria" w:eastAsia="Cambria Math" w:hAnsi="Cambria" w:cs="Arial"/>
          <w:b/>
          <w:kern w:val="2"/>
        </w:rPr>
        <w:t xml:space="preserve"> </w:t>
      </w:r>
      <w:r w:rsidRPr="00841563">
        <w:rPr>
          <w:rFonts w:ascii="Cambria" w:eastAsia="Cambria Math" w:hAnsi="Cambria" w:cs="Arial"/>
          <w:kern w:val="2"/>
        </w:rPr>
        <w:t>стоимость ужинов указана средняя по городу. Стоимость ужинов в отеле нужно уточнять при бронировании.</w:t>
      </w:r>
    </w:p>
    <w:p w:rsidR="00E65D22" w:rsidRPr="00841563" w:rsidRDefault="00E65D22" w:rsidP="00841563">
      <w:pPr>
        <w:suppressAutoHyphens/>
        <w:spacing w:after="200" w:line="276" w:lineRule="auto"/>
        <w:rPr>
          <w:rFonts w:ascii="Cambria" w:eastAsia="Cambria Math" w:hAnsi="Cambria" w:cs="Arial"/>
          <w:kern w:val="2"/>
        </w:rPr>
      </w:pPr>
      <w:r w:rsidRPr="00841563">
        <w:rPr>
          <w:rFonts w:ascii="Cambria" w:eastAsia="Cambria Math" w:hAnsi="Cambria" w:cs="Arial"/>
          <w:b/>
          <w:kern w:val="2"/>
        </w:rPr>
        <w:t>ДОПОЛНИТЕЛЬНО</w:t>
      </w:r>
      <w:r w:rsidRPr="00841563">
        <w:rPr>
          <w:rFonts w:ascii="Cambria" w:eastAsia="Cambria Math" w:hAnsi="Cambria" w:cs="Arial"/>
          <w:kern w:val="2"/>
        </w:rPr>
        <w:t xml:space="preserve">: возможно посещение театра, цирка. (доп. плата) </w:t>
      </w:r>
    </w:p>
    <w:p w:rsidR="00E65D22" w:rsidRPr="00841563" w:rsidRDefault="00E65D22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 xml:space="preserve">Стоимость может значительно меняться на периоды высокого сезона: новогодние, майские праздники, официальные выходные дни. </w:t>
      </w:r>
    </w:p>
    <w:p w:rsidR="00E65D22" w:rsidRPr="00841563" w:rsidRDefault="00E65D22" w:rsidP="00121760">
      <w:pPr>
        <w:pStyle w:val="a4"/>
        <w:rPr>
          <w:rFonts w:ascii="Cambria" w:hAnsi="Cambria" w:cs="Arial"/>
        </w:rPr>
      </w:pPr>
    </w:p>
    <w:p w:rsidR="00566523" w:rsidRPr="00841563" w:rsidRDefault="000C481D" w:rsidP="00121760">
      <w:pPr>
        <w:pStyle w:val="a4"/>
        <w:rPr>
          <w:rFonts w:ascii="Cambria" w:hAnsi="Cambria" w:cs="Arial"/>
        </w:rPr>
      </w:pPr>
      <w:r w:rsidRPr="00841563">
        <w:rPr>
          <w:rFonts w:ascii="Cambria" w:hAnsi="Cambria" w:cs="Arial"/>
        </w:rPr>
        <w:t>Компания оставляет за собой право изменения порядка проведения экскурсий, сохраняя программу в целом.</w:t>
      </w:r>
    </w:p>
    <w:sectPr w:rsidR="00566523" w:rsidRPr="00841563" w:rsidSect="000C48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07652"/>
    <w:multiLevelType w:val="multilevel"/>
    <w:tmpl w:val="FA92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E7"/>
    <w:rsid w:val="00017AD9"/>
    <w:rsid w:val="000C481D"/>
    <w:rsid w:val="00110EF1"/>
    <w:rsid w:val="00121760"/>
    <w:rsid w:val="0012736B"/>
    <w:rsid w:val="001812ED"/>
    <w:rsid w:val="00193770"/>
    <w:rsid w:val="001B2246"/>
    <w:rsid w:val="001E7743"/>
    <w:rsid w:val="00306CF1"/>
    <w:rsid w:val="004A2B0C"/>
    <w:rsid w:val="005A1A62"/>
    <w:rsid w:val="006A0324"/>
    <w:rsid w:val="006F5ECF"/>
    <w:rsid w:val="00841563"/>
    <w:rsid w:val="008840B1"/>
    <w:rsid w:val="009A3C9A"/>
    <w:rsid w:val="00A226E7"/>
    <w:rsid w:val="00B30903"/>
    <w:rsid w:val="00B40E96"/>
    <w:rsid w:val="00C227B1"/>
    <w:rsid w:val="00C76195"/>
    <w:rsid w:val="00D206EA"/>
    <w:rsid w:val="00D75F43"/>
    <w:rsid w:val="00DB4344"/>
    <w:rsid w:val="00E65D22"/>
    <w:rsid w:val="00FE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F6E3D-EFCA-40AD-AF49-D656FC7A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743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E774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121760"/>
    <w:rPr>
      <w:color w:val="0000FF"/>
      <w:u w:val="single"/>
    </w:rPr>
  </w:style>
  <w:style w:type="character" w:styleId="a6">
    <w:name w:val="Strong"/>
    <w:basedOn w:val="a0"/>
    <w:uiPriority w:val="22"/>
    <w:qFormat/>
    <w:rsid w:val="00E65D22"/>
    <w:rPr>
      <w:rFonts w:cs="Times New Roman"/>
      <w:b/>
      <w:bCs/>
    </w:rPr>
  </w:style>
  <w:style w:type="table" w:styleId="4">
    <w:name w:val="Plain Table 4"/>
    <w:basedOn w:val="a1"/>
    <w:uiPriority w:val="44"/>
    <w:rsid w:val="006F5E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">
    <w:name w:val="Grid Table 1 Light"/>
    <w:basedOn w:val="a1"/>
    <w:uiPriority w:val="46"/>
    <w:rsid w:val="006F5E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Intense Quote"/>
    <w:basedOn w:val="a"/>
    <w:next w:val="a"/>
    <w:link w:val="a8"/>
    <w:uiPriority w:val="30"/>
    <w:qFormat/>
    <w:rsid w:val="008415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84156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4553</Characters>
  <Application>Microsoft Office Word</Application>
  <DocSecurity>0</DocSecurity>
  <Lines>94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Мультитур экскурсии</cp:lastModifiedBy>
  <cp:revision>2</cp:revision>
  <dcterms:created xsi:type="dcterms:W3CDTF">2025-12-10T08:55:00Z</dcterms:created>
  <dcterms:modified xsi:type="dcterms:W3CDTF">2025-12-10T08:55:00Z</dcterms:modified>
</cp:coreProperties>
</file>